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C91C" w14:textId="77777777" w:rsidR="00432EE2" w:rsidRDefault="003C0144" w:rsidP="00C71E72">
      <w:pPr>
        <w:ind w:right="48"/>
        <w:rPr>
          <w:rFonts w:ascii="Calibri" w:hAnsi="Calibri" w:cs="Arial"/>
          <w:b/>
          <w:i/>
          <w:color w:val="FF0000"/>
          <w:szCs w:val="22"/>
        </w:rPr>
      </w:pPr>
      <w:r w:rsidRPr="00B067DC">
        <w:rPr>
          <w:rFonts w:ascii="Calibri" w:hAnsi="Calibri" w:cs="Arial"/>
          <w:b/>
          <w:i/>
          <w:caps/>
          <w:noProof/>
          <w:color w:val="FF0000"/>
          <w:szCs w:val="22"/>
          <w:lang w:eastAsia="fr-CA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690A1613" wp14:editId="42FDB87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162810" cy="664845"/>
                <wp:effectExtent l="0" t="0" r="27940" b="20955"/>
                <wp:wrapSquare wrapText="bothSides"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C6419" w14:textId="77777777" w:rsidR="00D1440E" w:rsidRPr="00B067DC" w:rsidRDefault="00D1440E">
                            <w:pPr>
                              <w:rPr>
                                <w:i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067DC">
                              <w:rPr>
                                <w:i/>
                                <w:color w:val="FF0000"/>
                                <w:sz w:val="14"/>
                                <w:szCs w:val="14"/>
                              </w:rPr>
                              <w:t>Attention : Les exemples soumis doivent être utilisés avec jugement. Ils ne conviennent pas à tous les parcours. Demandez conseil pour vous assurer que les bonnes informations soient mises en valeur.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9.1pt;margin-top:.35pt;width:170.3pt;height:52.35pt;z-index:251768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">
                <v:textbox>
                  <w:txbxContent>
                    <w:p w:rsidR="00D1440E" w:rsidRPr="00B067DC" w:rsidRDefault="00D1440E">
                      <w:pPr>
                        <w:rPr>
                          <w:i/>
                          <w:color w:val="FF0000"/>
                          <w:sz w:val="14"/>
                          <w:szCs w:val="14"/>
                        </w:rPr>
                      </w:pPr>
                      <w:r w:rsidRPr="00B067DC">
                        <w:rPr>
                          <w:i/>
                          <w:color w:val="FF0000"/>
                          <w:sz w:val="14"/>
                          <w:szCs w:val="14"/>
                        </w:rPr>
                        <w:t>Attention : Les exemples soumis doivent être utilisés avec jugement. Ils ne conviennent pas à tous les parcours. Demandez conseil pour vous assurer que les bonnes informations soient mises en valeur.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Toc465243949"/>
      <w:r w:rsidR="00FB207C" w:rsidRPr="00B067DC">
        <w:rPr>
          <w:rFonts w:ascii="Calibri" w:hAnsi="Calibri" w:cs="Arial"/>
          <w:b/>
          <w:i/>
          <w:caps/>
          <w:color w:val="FF0000"/>
          <w:szCs w:val="22"/>
        </w:rPr>
        <w:t>C</w:t>
      </w:r>
      <w:r w:rsidR="00FB207C" w:rsidRPr="00B067DC">
        <w:rPr>
          <w:rFonts w:ascii="Calibri" w:hAnsi="Calibri" w:cs="Arial"/>
          <w:b/>
          <w:i/>
          <w:color w:val="FF0000"/>
          <w:szCs w:val="22"/>
        </w:rPr>
        <w:t>anevas d</w:t>
      </w:r>
      <w:r w:rsidR="00AC34F6" w:rsidRPr="00B067DC">
        <w:rPr>
          <w:rFonts w:ascii="Calibri" w:hAnsi="Calibri" w:cs="Arial"/>
          <w:b/>
          <w:i/>
          <w:color w:val="FF0000"/>
          <w:szCs w:val="22"/>
        </w:rPr>
        <w:t>e CV</w:t>
      </w:r>
      <w:bookmarkEnd w:id="0"/>
      <w:r w:rsidR="00270E68" w:rsidRPr="00B067DC">
        <w:rPr>
          <w:rFonts w:ascii="Calibri" w:hAnsi="Calibri" w:cs="Arial"/>
          <w:b/>
          <w:i/>
          <w:color w:val="FF0000"/>
          <w:szCs w:val="22"/>
        </w:rPr>
        <w:t xml:space="preserve"> </w:t>
      </w:r>
      <w:r w:rsidR="00B067DC" w:rsidRPr="00B067DC">
        <w:rPr>
          <w:rFonts w:ascii="Calibri" w:hAnsi="Calibri" w:cs="Arial"/>
          <w:b/>
          <w:i/>
          <w:color w:val="FF0000"/>
          <w:szCs w:val="22"/>
        </w:rPr>
        <w:t>avec tableaux visibles</w:t>
      </w:r>
      <w:r w:rsidR="00B067DC">
        <w:rPr>
          <w:rFonts w:ascii="Calibri" w:hAnsi="Calibri" w:cs="Arial"/>
          <w:b/>
          <w:i/>
          <w:color w:val="FF0000"/>
          <w:szCs w:val="22"/>
        </w:rPr>
        <w:br/>
        <w:t>Attention, les titres de sections sont aussi des tableau</w:t>
      </w:r>
      <w:r w:rsidR="00432EE2">
        <w:rPr>
          <w:rFonts w:ascii="Calibri" w:hAnsi="Calibri" w:cs="Arial"/>
          <w:b/>
          <w:i/>
          <w:color w:val="FF0000"/>
          <w:szCs w:val="22"/>
        </w:rPr>
        <w:t>x</w:t>
      </w:r>
    </w:p>
    <w:p w14:paraId="620A0133" w14:textId="77777777" w:rsidR="00ED3112" w:rsidRDefault="00432EE2" w:rsidP="00AC34F6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i/>
          <w:color w:val="FF0000"/>
          <w:szCs w:val="22"/>
        </w:rPr>
        <w:t>Voir le canevas facile à remplir à la page 5</w:t>
      </w:r>
    </w:p>
    <w:p w14:paraId="34DCED0D" w14:textId="77777777" w:rsidR="00ED3112" w:rsidRDefault="00ED3112" w:rsidP="00AC34F6">
      <w:pPr>
        <w:rPr>
          <w:rFonts w:ascii="Calibri" w:hAnsi="Calibri" w:cs="Arial"/>
          <w:b/>
          <w:sz w:val="26"/>
          <w:szCs w:val="26"/>
        </w:rPr>
      </w:pPr>
    </w:p>
    <w:p w14:paraId="1A7ED84D" w14:textId="77777777" w:rsidR="00D0704F" w:rsidRPr="006D3E7C" w:rsidRDefault="00A330D4" w:rsidP="00AC34F6">
      <w:pPr>
        <w:rPr>
          <w:rFonts w:ascii="Calibri" w:hAnsi="Calibri" w:cs="Arial"/>
          <w:b/>
          <w:caps/>
          <w:sz w:val="24"/>
        </w:rPr>
      </w:pPr>
      <w:r>
        <w:rPr>
          <w:rFonts w:ascii="Calibri" w:hAnsi="Calibri" w:cs="Arial"/>
          <w:b/>
          <w:sz w:val="26"/>
          <w:szCs w:val="26"/>
        </w:rPr>
        <w:t xml:space="preserve">PRÉNOM ET NOM DU </w:t>
      </w:r>
      <w:r w:rsidR="00AC34F6" w:rsidRPr="00AC34F6">
        <w:rPr>
          <w:rFonts w:ascii="Calibri" w:hAnsi="Calibri" w:cs="Arial"/>
          <w:b/>
          <w:sz w:val="26"/>
          <w:szCs w:val="26"/>
        </w:rPr>
        <w:t>CHERCHEUR D’EMPLOI</w:t>
      </w:r>
      <w:r w:rsidR="00AC34F6" w:rsidRPr="006D3E7C">
        <w:rPr>
          <w:noProof/>
          <w:lang w:eastAsia="fr-CA"/>
        </w:rPr>
        <w:t xml:space="preserve"> </w:t>
      </w:r>
      <w:r w:rsidR="004103BB">
        <w:rPr>
          <w:rFonts w:ascii="Calibri" w:hAnsi="Calibri" w:cs="Arial"/>
          <w:b/>
          <w:caps/>
          <w:noProof/>
          <w:sz w:val="24"/>
          <w:lang w:eastAsia="fr-CA"/>
        </w:rPr>
        <w:drawing>
          <wp:inline distT="0" distB="0" distL="0" distR="0" wp14:anchorId="1A9A4D61" wp14:editId="2C9732CB">
            <wp:extent cx="166370" cy="166370"/>
            <wp:effectExtent l="0" t="0" r="5080" b="508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CDE1" w14:textId="77777777" w:rsidR="00D0704F" w:rsidRPr="006D3E7C" w:rsidRDefault="009B5CDA" w:rsidP="00ED3112">
      <w:pPr>
        <w:tabs>
          <w:tab w:val="left" w:pos="-142"/>
          <w:tab w:val="left" w:pos="0"/>
          <w:tab w:val="left" w:pos="284"/>
          <w:tab w:val="left" w:pos="709"/>
        </w:tabs>
        <w:ind w:firstLine="426"/>
        <w:rPr>
          <w:rFonts w:ascii="Calibri" w:hAnsi="Calibri" w:cs="Arial"/>
          <w:bCs/>
          <w:szCs w:val="22"/>
        </w:rPr>
      </w:pPr>
      <w:r>
        <w:rPr>
          <w:noProof/>
          <w:lang w:eastAsia="fr-CA"/>
        </w:rPr>
        <w:drawing>
          <wp:anchor distT="0" distB="0" distL="114300" distR="114300" simplePos="0" relativeHeight="251661824" behindDoc="0" locked="0" layoutInCell="1" allowOverlap="1" wp14:anchorId="3F846432" wp14:editId="5504B2D2">
            <wp:simplePos x="0" y="0"/>
            <wp:positionH relativeFrom="column">
              <wp:posOffset>8890</wp:posOffset>
            </wp:positionH>
            <wp:positionV relativeFrom="paragraph">
              <wp:posOffset>-1270</wp:posOffset>
            </wp:positionV>
            <wp:extent cx="118745" cy="152400"/>
            <wp:effectExtent l="0" t="0" r="0" b="0"/>
            <wp:wrapNone/>
            <wp:docPr id="1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2848" behindDoc="0" locked="0" layoutInCell="1" allowOverlap="1" wp14:anchorId="304D0845" wp14:editId="1642FAB6">
            <wp:simplePos x="0" y="0"/>
            <wp:positionH relativeFrom="column">
              <wp:posOffset>1141730</wp:posOffset>
            </wp:positionH>
            <wp:positionV relativeFrom="paragraph">
              <wp:posOffset>-7620</wp:posOffset>
            </wp:positionV>
            <wp:extent cx="158750" cy="158750"/>
            <wp:effectExtent l="0" t="0" r="0" b="0"/>
            <wp:wrapNone/>
            <wp:docPr id="186" name="Image 186" descr="https://image.freepik.com/free-icon/opened-email-envelope_318-4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.freepik.com/free-icon/opened-email-envelope_318-44146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04F" w:rsidRPr="006D3E7C">
        <w:rPr>
          <w:rFonts w:ascii="Calibri" w:hAnsi="Calibri" w:cs="Arial"/>
          <w:bCs/>
          <w:szCs w:val="22"/>
        </w:rPr>
        <w:t>418</w:t>
      </w:r>
      <w:r w:rsidR="003C2F56" w:rsidRPr="006D3E7C">
        <w:rPr>
          <w:rFonts w:ascii="Calibri" w:hAnsi="Calibri" w:cs="Arial"/>
          <w:bCs/>
          <w:szCs w:val="22"/>
        </w:rPr>
        <w:t xml:space="preserve"> </w:t>
      </w:r>
      <w:r w:rsidR="00E121FB" w:rsidRPr="006D3E7C">
        <w:rPr>
          <w:rFonts w:ascii="Calibri" w:hAnsi="Calibri" w:cs="Arial"/>
          <w:bCs/>
          <w:szCs w:val="22"/>
        </w:rPr>
        <w:t>123-4567</w:t>
      </w:r>
      <w:r w:rsidR="00E121FB" w:rsidRPr="006D3E7C">
        <w:rPr>
          <w:rFonts w:ascii="Calibri" w:hAnsi="Calibri" w:cs="Arial"/>
          <w:bCs/>
          <w:szCs w:val="22"/>
        </w:rPr>
        <w:tab/>
      </w:r>
      <w:hyperlink r:id="rId12" w:history="1">
        <w:r w:rsidR="00EB2D5E" w:rsidRPr="006D3E7C">
          <w:rPr>
            <w:rStyle w:val="Lienhypertexte"/>
            <w:rFonts w:ascii="Calibri" w:hAnsi="Calibri" w:cs="Arial"/>
            <w:bCs/>
            <w:szCs w:val="22"/>
          </w:rPr>
          <w:t>chercheurdemploiX@motive.ca</w:t>
        </w:r>
      </w:hyperlink>
      <w:r w:rsidR="00ED3112">
        <w:rPr>
          <w:rFonts w:ascii="Calibri" w:hAnsi="Calibri" w:cs="Arial"/>
          <w:bCs/>
          <w:szCs w:val="22"/>
        </w:rPr>
        <w:tab/>
      </w:r>
    </w:p>
    <w:p w14:paraId="2AB2E44A" w14:textId="77777777" w:rsidR="00D0704F" w:rsidRDefault="00D0704F" w:rsidP="009A40A0">
      <w:pPr>
        <w:numPr>
          <w:ilvl w:val="0"/>
          <w:numId w:val="54"/>
        </w:num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20"/>
        <w:rPr>
          <w:rFonts w:ascii="Calibri" w:hAnsi="Calibri" w:cs="Arial"/>
          <w:szCs w:val="22"/>
        </w:rPr>
      </w:pPr>
      <w:r w:rsidRPr="006D3E7C">
        <w:rPr>
          <w:rFonts w:ascii="Calibri" w:hAnsi="Calibri" w:cs="Arial"/>
          <w:szCs w:val="22"/>
        </w:rPr>
        <w:t xml:space="preserve">2000, </w:t>
      </w:r>
      <w:r w:rsidR="004E2E56" w:rsidRPr="006D3E7C">
        <w:rPr>
          <w:rFonts w:ascii="Calibri" w:hAnsi="Calibri" w:cs="Arial"/>
          <w:szCs w:val="22"/>
        </w:rPr>
        <w:t xml:space="preserve">rue </w:t>
      </w:r>
      <w:r w:rsidRPr="006D3E7C">
        <w:rPr>
          <w:rFonts w:ascii="Calibri" w:hAnsi="Calibri" w:cs="Arial"/>
          <w:szCs w:val="22"/>
        </w:rPr>
        <w:t>de l’Avenir</w:t>
      </w:r>
      <w:r w:rsidR="000945C4" w:rsidRPr="006D3E7C">
        <w:rPr>
          <w:rFonts w:ascii="Calibri" w:hAnsi="Calibri" w:cs="Arial"/>
          <w:szCs w:val="22"/>
        </w:rPr>
        <w:t>,</w:t>
      </w:r>
      <w:r w:rsidRPr="006D3E7C">
        <w:rPr>
          <w:rFonts w:ascii="Calibri" w:hAnsi="Calibri" w:cs="Arial"/>
          <w:szCs w:val="22"/>
        </w:rPr>
        <w:t xml:space="preserve"> Lévis (</w:t>
      </w:r>
      <w:proofErr w:type="gramStart"/>
      <w:r w:rsidR="007B46B2" w:rsidRPr="006D3E7C">
        <w:rPr>
          <w:rFonts w:ascii="Calibri" w:hAnsi="Calibri" w:cs="Arial"/>
          <w:szCs w:val="22"/>
        </w:rPr>
        <w:t>Québec)</w:t>
      </w:r>
      <w:r w:rsidR="007B46B2">
        <w:rPr>
          <w:rFonts w:ascii="Calibri" w:hAnsi="Calibri" w:cs="Arial"/>
          <w:szCs w:val="22"/>
        </w:rPr>
        <w:t xml:space="preserve">  </w:t>
      </w:r>
      <w:r w:rsidR="007B46B2" w:rsidRPr="006D3E7C">
        <w:rPr>
          <w:rFonts w:ascii="Calibri" w:hAnsi="Calibri" w:cs="Arial"/>
          <w:szCs w:val="22"/>
        </w:rPr>
        <w:t>M</w:t>
      </w:r>
      <w:proofErr w:type="gramEnd"/>
      <w:r w:rsidRPr="006D3E7C">
        <w:rPr>
          <w:rFonts w:ascii="Calibri" w:hAnsi="Calibri" w:cs="Arial"/>
          <w:szCs w:val="22"/>
        </w:rPr>
        <w:t>0T IVE</w:t>
      </w:r>
    </w:p>
    <w:p w14:paraId="2BECC386" w14:textId="77777777" w:rsidR="00633FC6" w:rsidRPr="00171396" w:rsidRDefault="00633FC6" w:rsidP="00633FC6">
      <w:pPr>
        <w:jc w:val="both"/>
        <w:rPr>
          <w:rFonts w:asciiTheme="minorHAnsi" w:hAnsiTheme="minorHAnsi" w:cstheme="minorHAnsi"/>
          <w:szCs w:val="22"/>
          <w:lang w:eastAsia="en-US"/>
        </w:rPr>
      </w:pPr>
    </w:p>
    <w:tbl>
      <w:tblPr>
        <w:tblW w:w="9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536"/>
      </w:tblGrid>
      <w:tr w:rsidR="00633FC6" w:rsidRPr="00171396" w14:paraId="473397F8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C0F3" w14:textId="77777777" w:rsidR="00633FC6" w:rsidRPr="00171396" w:rsidRDefault="00633FC6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 xml:space="preserve">Session </w:t>
            </w:r>
            <w:r w:rsidR="0025130A">
              <w:rPr>
                <w:rFonts w:asciiTheme="minorHAnsi" w:hAnsiTheme="minorHAnsi" w:cstheme="minorHAnsi"/>
              </w:rPr>
              <w:t>visée pour le stage ou l’emploi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F8E1" w14:textId="77777777" w:rsidR="00633FC6" w:rsidRPr="00432EE2" w:rsidRDefault="0025130A" w:rsidP="0025130A">
            <w:pPr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 xml:space="preserve">Trimestre et </w:t>
            </w:r>
            <w:r w:rsidR="00633FC6"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année</w:t>
            </w:r>
          </w:p>
        </w:tc>
      </w:tr>
      <w:tr w:rsidR="00633FC6" w:rsidRPr="00171396" w14:paraId="44998BD7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E2D5" w14:textId="77777777" w:rsidR="00633FC6" w:rsidRPr="00171396" w:rsidRDefault="00633FC6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Moyenne au baccalauréat (ou cote R au collégial)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C1C6" w14:textId="77777777" w:rsidR="00633FC6" w:rsidRPr="00432EE2" w:rsidRDefault="00633FC6">
            <w:pPr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</w:p>
        </w:tc>
      </w:tr>
      <w:tr w:rsidR="00633FC6" w:rsidRPr="00171396" w14:paraId="277E7367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98D0" w14:textId="77777777" w:rsidR="00633FC6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fin du</w:t>
            </w:r>
            <w:r w:rsidR="00633FC6" w:rsidRPr="00171396">
              <w:rPr>
                <w:rFonts w:asciiTheme="minorHAnsi" w:hAnsiTheme="minorHAnsi" w:cstheme="minorHAnsi"/>
              </w:rPr>
              <w:t xml:space="preserve"> baccalauréat</w:t>
            </w:r>
            <w:r>
              <w:rPr>
                <w:rFonts w:asciiTheme="minorHAnsi" w:hAnsiTheme="minorHAnsi" w:cstheme="minorHAnsi"/>
              </w:rPr>
              <w:t xml:space="preserve"> (ou autre diplôme)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3802" w14:textId="77777777" w:rsidR="00633FC6" w:rsidRPr="00432EE2" w:rsidRDefault="0025130A">
            <w:pPr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 xml:space="preserve">Trimestre et </w:t>
            </w:r>
            <w:r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année</w:t>
            </w:r>
          </w:p>
        </w:tc>
      </w:tr>
      <w:tr w:rsidR="00633FC6" w:rsidRPr="00171396" w14:paraId="209F4E39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059E" w14:textId="77777777" w:rsidR="00633FC6" w:rsidRPr="00171396" w:rsidRDefault="00633FC6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Date d’entrée au DESS ou au Programme national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5803" w14:textId="77777777" w:rsidR="00633FC6" w:rsidRPr="00432EE2" w:rsidRDefault="0025130A">
            <w:pPr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 xml:space="preserve">Trimestre et </w:t>
            </w:r>
            <w:r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année</w:t>
            </w:r>
          </w:p>
        </w:tc>
      </w:tr>
      <w:tr w:rsidR="00633FC6" w:rsidRPr="00171396" w14:paraId="78445D63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A019" w14:textId="77777777" w:rsidR="00633FC6" w:rsidRPr="00171396" w:rsidRDefault="00633FC6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Période de passation de l’examen final commun (EFC)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AC30" w14:textId="77777777" w:rsidR="00633FC6" w:rsidRPr="00432EE2" w:rsidRDefault="0025130A" w:rsidP="0025130A">
            <w:pPr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Indiquer le mois (s</w:t>
            </w:r>
            <w:r w:rsidR="00633FC6"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eptembre ou mai</w:t>
            </w:r>
            <w:r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)</w:t>
            </w:r>
            <w:r w:rsidR="00633FC6"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 xml:space="preserve"> et année</w:t>
            </w:r>
          </w:p>
        </w:tc>
      </w:tr>
      <w:tr w:rsidR="00633FC6" w:rsidRPr="00171396" w14:paraId="59181696" w14:textId="77777777" w:rsidTr="00636E26">
        <w:tc>
          <w:tcPr>
            <w:tcW w:w="5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A8C1" w14:textId="77777777" w:rsidR="00633FC6" w:rsidRPr="00171396" w:rsidRDefault="00633FC6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Ville(s) ou régions(s) désirée(s)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F5D0" w14:textId="77777777" w:rsidR="00633FC6" w:rsidRPr="00432EE2" w:rsidRDefault="00C87BCB" w:rsidP="00C87BCB">
            <w:pPr>
              <w:pStyle w:val="Paragraphedeliste"/>
              <w:ind w:left="1080"/>
              <w:contextualSpacing/>
              <w:jc w:val="right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 à</w:t>
            </w:r>
            <w:r w:rsidR="00633FC6" w:rsidRPr="00432EE2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 xml:space="preserve"> 3 choix</w:t>
            </w:r>
          </w:p>
        </w:tc>
      </w:tr>
    </w:tbl>
    <w:p w14:paraId="0C275329" w14:textId="77777777" w:rsidR="00633FC6" w:rsidRPr="00171396" w:rsidRDefault="00633FC6" w:rsidP="00633FC6">
      <w:pPr>
        <w:ind w:righ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B207C" w:rsidRPr="006D3E7C" w14:paraId="3BEE7F69" w14:textId="77777777" w:rsidTr="00992E12">
        <w:tc>
          <w:tcPr>
            <w:tcW w:w="9639" w:type="dxa"/>
            <w:shd w:val="clear" w:color="auto" w:fill="auto"/>
          </w:tcPr>
          <w:p w14:paraId="5BADF720" w14:textId="77777777" w:rsidR="00FB207C" w:rsidRPr="006D3E7C" w:rsidRDefault="00FB207C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PROFIL</w:t>
            </w:r>
          </w:p>
        </w:tc>
      </w:tr>
    </w:tbl>
    <w:p w14:paraId="479AB17E" w14:textId="77777777" w:rsidR="003815BF" w:rsidRPr="00C71E72" w:rsidRDefault="003815BF" w:rsidP="007A6D50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uppressAutoHyphens/>
        <w:ind w:left="142"/>
        <w:rPr>
          <w:rFonts w:ascii="Calibri" w:hAnsi="Calibri" w:cs="Arial"/>
          <w:i/>
          <w:color w:val="808080" w:themeColor="background1" w:themeShade="80"/>
          <w:sz w:val="16"/>
          <w:szCs w:val="16"/>
        </w:rPr>
      </w:pPr>
      <w:r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>Identifie</w:t>
      </w:r>
      <w:r w:rsidR="007B46B2"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 xml:space="preserve"> 1 à 3 éléments liés à</w:t>
      </w:r>
      <w:r w:rsid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 xml:space="preserve"> tes</w:t>
      </w:r>
      <w:r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 xml:space="preserve"> Savoirs, </w:t>
      </w:r>
      <w:r w:rsidR="00301D03"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>Savoir-faire</w:t>
      </w:r>
      <w:r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>, Savoir-être dominants</w:t>
      </w:r>
      <w:r w:rsidR="00301D03"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>,</w:t>
      </w:r>
      <w:r w:rsidR="007B46B2"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 xml:space="preserve"> sans être redondant</w:t>
      </w:r>
      <w:r w:rsidR="00DC21CA"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 xml:space="preserve"> et reliés au poste</w:t>
      </w:r>
      <w:r w:rsidRP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t>. Exemples d’énoncés :</w:t>
      </w:r>
      <w:r w:rsidR="00C71E72">
        <w:rPr>
          <w:rFonts w:ascii="Calibri" w:hAnsi="Calibri" w:cs="Arial"/>
          <w:i/>
          <w:color w:val="808080" w:themeColor="background1" w:themeShade="80"/>
          <w:sz w:val="16"/>
          <w:szCs w:val="16"/>
        </w:rPr>
        <w:br/>
      </w:r>
    </w:p>
    <w:p w14:paraId="1497FA27" w14:textId="77777777" w:rsidR="00E85BEF" w:rsidRPr="00633FC6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>Étudiante de 2</w:t>
      </w:r>
      <w:r w:rsidRPr="00633FC6">
        <w:rPr>
          <w:rFonts w:ascii="Calibri" w:hAnsi="Calibri" w:cs="Arial"/>
          <w:szCs w:val="22"/>
          <w:vertAlign w:val="superscript"/>
        </w:rPr>
        <w:t>e</w:t>
      </w:r>
      <w:r w:rsidRPr="00633FC6">
        <w:rPr>
          <w:rFonts w:ascii="Calibri" w:hAnsi="Calibri" w:cs="Arial"/>
          <w:szCs w:val="22"/>
        </w:rPr>
        <w:t xml:space="preserve"> année en sciences comptables</w:t>
      </w:r>
      <w:r w:rsidR="00633FC6">
        <w:rPr>
          <w:rFonts w:ascii="Calibri" w:hAnsi="Calibri" w:cs="Arial"/>
          <w:szCs w:val="22"/>
        </w:rPr>
        <w:t xml:space="preserve">, </w:t>
      </w:r>
      <w:r w:rsidRPr="00633FC6">
        <w:rPr>
          <w:rFonts w:ascii="Calibri" w:hAnsi="Calibri" w:cs="Arial"/>
          <w:szCs w:val="22"/>
        </w:rPr>
        <w:t>30/90 crédits</w:t>
      </w:r>
      <w:r w:rsidR="00633FC6">
        <w:rPr>
          <w:rFonts w:ascii="Calibri" w:hAnsi="Calibri" w:cs="Arial"/>
          <w:szCs w:val="22"/>
        </w:rPr>
        <w:t xml:space="preserve"> cumulés</w:t>
      </w:r>
      <w:r w:rsidRPr="00633FC6">
        <w:rPr>
          <w:rFonts w:ascii="Calibri" w:hAnsi="Calibri" w:cs="Arial"/>
          <w:szCs w:val="22"/>
        </w:rPr>
        <w:t xml:space="preserve"> et 2 cours cré</w:t>
      </w:r>
      <w:r w:rsidR="0025130A">
        <w:rPr>
          <w:rFonts w:ascii="Calibri" w:hAnsi="Calibri" w:cs="Arial"/>
          <w:szCs w:val="22"/>
        </w:rPr>
        <w:t>dités dans une entente DEC-BAC.</w:t>
      </w:r>
    </w:p>
    <w:p w14:paraId="256479AB" w14:textId="77777777" w:rsidR="003815BF" w:rsidRPr="00633FC6" w:rsidRDefault="003815B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Études collégiales en comptabilité et gestion, cours option axés sur l’entrepreneuriat.</w:t>
      </w:r>
    </w:p>
    <w:p w14:paraId="1A9C643F" w14:textId="77777777" w:rsidR="00E85BEF" w:rsidRPr="00633FC6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 xml:space="preserve">Expérience </w:t>
      </w:r>
      <w:r w:rsidR="00AE0FA6" w:rsidRPr="00633FC6">
        <w:rPr>
          <w:rFonts w:ascii="Calibri" w:hAnsi="Calibri" w:cs="Arial"/>
          <w:szCs w:val="22"/>
        </w:rPr>
        <w:t xml:space="preserve">d’un an </w:t>
      </w:r>
      <w:r w:rsidRPr="00633FC6">
        <w:rPr>
          <w:rFonts w:ascii="Calibri" w:hAnsi="Calibri" w:cs="Arial"/>
          <w:szCs w:val="22"/>
        </w:rPr>
        <w:t>dans des tâches admini</w:t>
      </w:r>
      <w:r w:rsidR="008212AB" w:rsidRPr="00633FC6">
        <w:rPr>
          <w:rFonts w:ascii="Calibri" w:hAnsi="Calibri" w:cs="Arial"/>
          <w:szCs w:val="22"/>
        </w:rPr>
        <w:t xml:space="preserve">stratives, </w:t>
      </w:r>
      <w:r w:rsidR="00AE0FA6" w:rsidRPr="00633FC6">
        <w:rPr>
          <w:rFonts w:ascii="Calibri" w:hAnsi="Calibri" w:cs="Arial"/>
          <w:szCs w:val="22"/>
        </w:rPr>
        <w:t xml:space="preserve">de deux ans </w:t>
      </w:r>
      <w:r w:rsidRPr="00633FC6">
        <w:rPr>
          <w:rFonts w:ascii="Calibri" w:hAnsi="Calibri" w:cs="Arial"/>
          <w:szCs w:val="22"/>
        </w:rPr>
        <w:t>en service à la clientèle</w:t>
      </w:r>
      <w:r w:rsidR="008212AB" w:rsidRPr="00633FC6">
        <w:rPr>
          <w:rFonts w:ascii="Calibri" w:hAnsi="Calibri" w:cs="Arial"/>
          <w:szCs w:val="22"/>
        </w:rPr>
        <w:t xml:space="preserve"> et animation</w:t>
      </w:r>
      <w:r w:rsidRPr="00633FC6">
        <w:rPr>
          <w:rFonts w:ascii="Calibri" w:hAnsi="Calibri" w:cs="Arial"/>
          <w:szCs w:val="22"/>
        </w:rPr>
        <w:t>.</w:t>
      </w:r>
      <w:r w:rsidR="00AE0FA6" w:rsidRPr="00633FC6">
        <w:rPr>
          <w:rFonts w:ascii="Calibri" w:hAnsi="Calibri" w:cs="Arial"/>
          <w:szCs w:val="22"/>
        </w:rPr>
        <w:t xml:space="preserve"> </w:t>
      </w:r>
    </w:p>
    <w:p w14:paraId="7CBE9787" w14:textId="77777777" w:rsidR="00633FC6" w:rsidRDefault="00E85BEF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>Stimulée par les défis, j’adore organiser et participer à des compétition</w:t>
      </w:r>
      <w:r w:rsidR="00301D03" w:rsidRPr="00633FC6">
        <w:rPr>
          <w:rFonts w:ascii="Calibri" w:hAnsi="Calibri" w:cs="Arial"/>
          <w:szCs w:val="22"/>
        </w:rPr>
        <w:t>s</w:t>
      </w:r>
      <w:r w:rsidR="00633FC6">
        <w:rPr>
          <w:rFonts w:ascii="Calibri" w:hAnsi="Calibri" w:cs="Arial"/>
          <w:szCs w:val="22"/>
        </w:rPr>
        <w:t xml:space="preserve"> sportives et académiques.</w:t>
      </w:r>
    </w:p>
    <w:p w14:paraId="36C823A9" w14:textId="77777777" w:rsidR="00AE0FA6" w:rsidRPr="00633FC6" w:rsidRDefault="00FB207C" w:rsidP="00E325B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 xml:space="preserve">Personnalité </w:t>
      </w:r>
      <w:r w:rsidR="00AE0FA6" w:rsidRPr="00633FC6">
        <w:rPr>
          <w:rFonts w:ascii="Calibri" w:hAnsi="Calibri" w:cs="Arial"/>
          <w:szCs w:val="22"/>
        </w:rPr>
        <w:t xml:space="preserve">déterminée, structurée et ayant beaucoup d’entregent. </w:t>
      </w:r>
    </w:p>
    <w:p w14:paraId="370CC98F" w14:textId="77777777" w:rsidR="00E85BEF" w:rsidRPr="00633FC6" w:rsidRDefault="00E85BE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Habiletés marquées pour le travail d’équipe et le leadership.</w:t>
      </w:r>
    </w:p>
    <w:p w14:paraId="009D5183" w14:textId="77777777" w:rsidR="00E85BEF" w:rsidRPr="00633FC6" w:rsidRDefault="00E85BE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 xml:space="preserve">Fort intérêt pour l’analyse et la résolution de problèmes. </w:t>
      </w:r>
    </w:p>
    <w:p w14:paraId="2E4CCAE9" w14:textId="77777777" w:rsidR="002A5E4C" w:rsidRPr="00633FC6" w:rsidRDefault="002A5E4C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Maîtrise des langues française et anglaise</w:t>
      </w:r>
      <w:r w:rsidR="003815BF" w:rsidRPr="00633FC6">
        <w:rPr>
          <w:rFonts w:ascii="Calibri" w:hAnsi="Calibri" w:cs="Arial"/>
          <w:spacing w:val="-3"/>
          <w:szCs w:val="22"/>
        </w:rPr>
        <w:t>.</w:t>
      </w:r>
    </w:p>
    <w:p w14:paraId="53110896" w14:textId="77777777" w:rsidR="00E85BEF" w:rsidRPr="00633FC6" w:rsidRDefault="002A5E4C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Aisance à utiliser d</w:t>
      </w:r>
      <w:r w:rsidR="00E85BEF" w:rsidRPr="00633FC6">
        <w:rPr>
          <w:rFonts w:ascii="Calibri" w:hAnsi="Calibri" w:cs="Arial"/>
          <w:spacing w:val="-3"/>
          <w:szCs w:val="22"/>
        </w:rPr>
        <w:t xml:space="preserve">es </w:t>
      </w:r>
      <w:r w:rsidRPr="00633FC6">
        <w:rPr>
          <w:rFonts w:ascii="Calibri" w:hAnsi="Calibri" w:cs="Arial"/>
          <w:spacing w:val="-3"/>
          <w:szCs w:val="22"/>
        </w:rPr>
        <w:t>logiciels de comptabilité et des outils technologiques d</w:t>
      </w:r>
      <w:r w:rsidR="00E85BEF" w:rsidRPr="00633FC6">
        <w:rPr>
          <w:rFonts w:ascii="Calibri" w:hAnsi="Calibri" w:cs="Arial"/>
          <w:spacing w:val="-3"/>
          <w:szCs w:val="22"/>
        </w:rPr>
        <w:t>e l’information et de la communication</w:t>
      </w:r>
      <w:r w:rsidRPr="00633FC6">
        <w:rPr>
          <w:rFonts w:ascii="Calibri" w:hAnsi="Calibri" w:cs="Arial"/>
          <w:spacing w:val="-3"/>
          <w:szCs w:val="22"/>
        </w:rPr>
        <w:t>.</w:t>
      </w:r>
    </w:p>
    <w:p w14:paraId="4F8353D2" w14:textId="77777777" w:rsidR="003815BF" w:rsidRPr="00633FC6" w:rsidRDefault="003815BF" w:rsidP="00E325B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Projet collégial d’intégration portant sur l’interaction entre la gestion du changement et les pratiques en finance.</w:t>
      </w:r>
    </w:p>
    <w:p w14:paraId="7C33820B" w14:textId="77777777" w:rsidR="003815BF" w:rsidRPr="00633FC6" w:rsidRDefault="003815BF" w:rsidP="00E325BC">
      <w:pPr>
        <w:pStyle w:val="Paragraphedeliste"/>
        <w:numPr>
          <w:ilvl w:val="0"/>
          <w:numId w:val="68"/>
        </w:numPr>
        <w:tabs>
          <w:tab w:val="left" w:pos="-2127"/>
          <w:tab w:val="left" w:pos="-360"/>
          <w:tab w:val="left" w:pos="0"/>
          <w:tab w:val="left" w:pos="284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Theme="minorHAnsi" w:hAnsiTheme="minorHAnsi" w:cstheme="minorHAnsi"/>
          <w:spacing w:val="-3"/>
          <w:szCs w:val="22"/>
        </w:rPr>
      </w:pPr>
      <w:r w:rsidRPr="00633FC6">
        <w:rPr>
          <w:rFonts w:asciiTheme="minorHAnsi" w:hAnsiTheme="minorHAnsi" w:cstheme="minorHAnsi"/>
          <w:spacing w:val="-3"/>
          <w:szCs w:val="22"/>
        </w:rPr>
        <w:t>Engagements communautaires variés et participation à d</w:t>
      </w:r>
      <w:r w:rsidR="008212AB" w:rsidRPr="00633FC6">
        <w:rPr>
          <w:rFonts w:asciiTheme="minorHAnsi" w:hAnsiTheme="minorHAnsi" w:cstheme="minorHAnsi"/>
          <w:spacing w:val="-3"/>
          <w:szCs w:val="22"/>
        </w:rPr>
        <w:t>iverses</w:t>
      </w:r>
      <w:r w:rsidRPr="00633FC6">
        <w:rPr>
          <w:rFonts w:asciiTheme="minorHAnsi" w:hAnsiTheme="minorHAnsi" w:cstheme="minorHAnsi"/>
          <w:spacing w:val="-3"/>
          <w:szCs w:val="22"/>
        </w:rPr>
        <w:t xml:space="preserve"> </w:t>
      </w:r>
      <w:r w:rsidR="00301D03" w:rsidRPr="00633FC6">
        <w:rPr>
          <w:rFonts w:asciiTheme="minorHAnsi" w:hAnsiTheme="minorHAnsi" w:cstheme="minorHAnsi"/>
          <w:spacing w:val="-3"/>
          <w:szCs w:val="22"/>
        </w:rPr>
        <w:t>collect</w:t>
      </w:r>
      <w:r w:rsidRPr="00633FC6">
        <w:rPr>
          <w:rFonts w:asciiTheme="minorHAnsi" w:hAnsiTheme="minorHAnsi" w:cstheme="minorHAnsi"/>
          <w:spacing w:val="-3"/>
          <w:szCs w:val="22"/>
        </w:rPr>
        <w:t>es de fonds.</w:t>
      </w:r>
    </w:p>
    <w:p w14:paraId="5F10C945" w14:textId="77777777" w:rsidR="00FB207C" w:rsidRPr="008212AB" w:rsidRDefault="00FB207C" w:rsidP="00FB207C">
      <w:pPr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576C" w:rsidRPr="008212AB" w14:paraId="647F893E" w14:textId="77777777" w:rsidTr="00AE0FA6">
        <w:tc>
          <w:tcPr>
            <w:tcW w:w="9639" w:type="dxa"/>
            <w:shd w:val="clear" w:color="auto" w:fill="auto"/>
          </w:tcPr>
          <w:p w14:paraId="22063DDA" w14:textId="77777777" w:rsidR="00BF576C" w:rsidRPr="008212AB" w:rsidRDefault="0025130A" w:rsidP="0025130A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Cs w:val="22"/>
              </w:rPr>
              <w:t>ÉTUDES</w:t>
            </w:r>
          </w:p>
        </w:tc>
      </w:tr>
    </w:tbl>
    <w:p w14:paraId="0BC10072" w14:textId="77777777" w:rsidR="00BF576C" w:rsidRPr="00301D03" w:rsidRDefault="003815BF" w:rsidP="00C71E72">
      <w:pPr>
        <w:tabs>
          <w:tab w:val="left" w:pos="-360"/>
          <w:tab w:val="left" w:pos="142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142"/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</w:pPr>
      <w:r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Énum</w:t>
      </w:r>
      <w:r w:rsidR="00C71E72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ère</w:t>
      </w:r>
      <w:r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 </w:t>
      </w:r>
      <w:r w:rsidR="00DC21CA"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les diplômes obtenus </w:t>
      </w:r>
      <w:r w:rsidR="00DC21CA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et </w:t>
      </w:r>
      <w:r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les études e</w:t>
      </w:r>
      <w:r w:rsidR="00C71E72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ntreprises</w:t>
      </w:r>
      <w:r w:rsidR="00736299"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 en débutant</w:t>
      </w:r>
      <w:r w:rsidR="00DC21CA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 par les plus récents</w:t>
      </w:r>
      <w:r w:rsidR="00736299" w:rsidRPr="00301D03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. </w:t>
      </w:r>
      <w:r w:rsidR="00DC21CA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Poursui</w:t>
      </w:r>
      <w:r w:rsidR="00C71E72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s</w:t>
      </w:r>
      <w:r w:rsidR="00DC21CA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 avec la date </w:t>
      </w:r>
      <w:r w:rsidR="00C71E72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 xml:space="preserve">à droite, </w:t>
      </w:r>
      <w:r w:rsidR="00DC21CA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t>puis le nom de l’établissement d’enseignement et la ville.</w:t>
      </w:r>
      <w:r w:rsidR="00C71E72">
        <w:rPr>
          <w:rFonts w:ascii="Calibri" w:hAnsi="Calibri" w:cs="Arial"/>
          <w:i/>
          <w:color w:val="808080" w:themeColor="background1" w:themeShade="80"/>
          <w:spacing w:val="-3"/>
          <w:sz w:val="16"/>
          <w:szCs w:val="16"/>
        </w:rPr>
        <w:br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5"/>
        <w:gridCol w:w="1782"/>
      </w:tblGrid>
      <w:tr w:rsidR="00EB139C" w:rsidRPr="006D3E7C" w14:paraId="3F92CB5C" w14:textId="77777777" w:rsidTr="00B067DC">
        <w:tc>
          <w:tcPr>
            <w:tcW w:w="7796" w:type="dxa"/>
            <w:shd w:val="clear" w:color="auto" w:fill="auto"/>
          </w:tcPr>
          <w:p w14:paraId="063ABEA1" w14:textId="77777777" w:rsidR="00301D03" w:rsidRDefault="00301D03" w:rsidP="00E85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</w:p>
          <w:p w14:paraId="16AFD638" w14:textId="77777777" w:rsidR="00EB139C" w:rsidRPr="006D3E7C" w:rsidRDefault="00EB139C" w:rsidP="00E85BEF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Baccalauréat en </w:t>
            </w:r>
            <w:r w:rsidR="00E85BEF">
              <w:rPr>
                <w:rFonts w:ascii="Calibri" w:hAnsi="Calibri" w:cs="Arial"/>
                <w:b/>
                <w:spacing w:val="-3"/>
                <w:szCs w:val="22"/>
              </w:rPr>
              <w:t xml:space="preserve">sciences comptables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72B9F0DE" w14:textId="77777777" w:rsidR="00455574" w:rsidRDefault="00455574" w:rsidP="00E85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</w:p>
          <w:p w14:paraId="625A5C46" w14:textId="77777777" w:rsidR="00EB139C" w:rsidRPr="006D3E7C" w:rsidRDefault="00EB139C" w:rsidP="00E85BEF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85BEF">
              <w:rPr>
                <w:rFonts w:ascii="Calibri" w:hAnsi="Calibri" w:cs="Arial"/>
                <w:b/>
                <w:bCs/>
                <w:spacing w:val="-3"/>
                <w:szCs w:val="22"/>
              </w:rPr>
              <w:t>…</w:t>
            </w:r>
          </w:p>
        </w:tc>
      </w:tr>
    </w:tbl>
    <w:p w14:paraId="7D9071C5" w14:textId="77777777" w:rsidR="00D0704F" w:rsidRPr="006D3E7C" w:rsidRDefault="00D0704F" w:rsidP="00854542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Université du Québec à Rimouski</w:t>
      </w:r>
      <w:r w:rsidR="003C2F56" w:rsidRPr="006D3E7C">
        <w:rPr>
          <w:rFonts w:ascii="Calibri" w:hAnsi="Calibri" w:cs="Arial"/>
          <w:spacing w:val="-3"/>
          <w:szCs w:val="22"/>
        </w:rPr>
        <w:t xml:space="preserve">, </w:t>
      </w:r>
      <w:r w:rsidR="0026025A" w:rsidRPr="006D3E7C">
        <w:rPr>
          <w:rFonts w:ascii="Calibri" w:hAnsi="Calibri" w:cs="Arial"/>
          <w:spacing w:val="-3"/>
          <w:szCs w:val="22"/>
        </w:rPr>
        <w:t>c</w:t>
      </w:r>
      <w:r w:rsidRPr="006D3E7C">
        <w:rPr>
          <w:rFonts w:ascii="Calibri" w:hAnsi="Calibri" w:cs="Arial"/>
          <w:spacing w:val="-3"/>
          <w:szCs w:val="22"/>
        </w:rPr>
        <w:t>ampus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14:paraId="29697B3E" w14:textId="77777777" w:rsidR="00EB139C" w:rsidRPr="006D3E7C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1780"/>
      </w:tblGrid>
      <w:tr w:rsidR="00EB139C" w:rsidRPr="006D3E7C" w14:paraId="36F20BAC" w14:textId="77777777" w:rsidTr="00B067DC">
        <w:tc>
          <w:tcPr>
            <w:tcW w:w="7796" w:type="dxa"/>
            <w:shd w:val="clear" w:color="auto" w:fill="auto"/>
          </w:tcPr>
          <w:p w14:paraId="4EA9C9EC" w14:textId="77777777"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Études au baccalauréat en administration </w:t>
            </w:r>
          </w:p>
        </w:tc>
        <w:tc>
          <w:tcPr>
            <w:tcW w:w="1843" w:type="dxa"/>
            <w:shd w:val="clear" w:color="auto" w:fill="auto"/>
          </w:tcPr>
          <w:p w14:paraId="62B438C0" w14:textId="77777777"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14:paraId="7EB68ADD" w14:textId="77777777" w:rsidR="003F5BD1" w:rsidRPr="006D3E7C" w:rsidRDefault="003F5BD1" w:rsidP="00EB139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Université du Québec à Rimouski, campus de Lévis</w:t>
      </w:r>
      <w:r w:rsidR="00575505" w:rsidRPr="006D3E7C">
        <w:rPr>
          <w:rFonts w:ascii="Calibri" w:hAnsi="Calibri" w:cs="Arial"/>
          <w:spacing w:val="-3"/>
          <w:szCs w:val="22"/>
        </w:rPr>
        <w:t>, Lévis</w:t>
      </w:r>
    </w:p>
    <w:p w14:paraId="3BFA4821" w14:textId="77777777" w:rsidR="00EB139C" w:rsidRPr="006D3E7C" w:rsidRDefault="00EB139C" w:rsidP="00EB139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6"/>
        <w:gridCol w:w="1781"/>
      </w:tblGrid>
      <w:tr w:rsidR="00EB139C" w:rsidRPr="006D3E7C" w14:paraId="4B44B730" w14:textId="77777777" w:rsidTr="00B067DC">
        <w:tc>
          <w:tcPr>
            <w:tcW w:w="7796" w:type="dxa"/>
            <w:shd w:val="clear" w:color="auto" w:fill="auto"/>
          </w:tcPr>
          <w:p w14:paraId="0BADFFF8" w14:textId="77777777" w:rsidR="00EB139C" w:rsidRPr="006D3E7C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Diplôme d’études collégiales </w:t>
            </w:r>
          </w:p>
          <w:p w14:paraId="2D4188BD" w14:textId="77777777" w:rsidR="00EB139C" w:rsidRPr="006D3E7C" w:rsidRDefault="00EB139C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Sciences humaines, profil intervention </w:t>
            </w:r>
          </w:p>
          <w:p w14:paraId="4627849D" w14:textId="77777777" w:rsidR="00EB139C" w:rsidRPr="006D3E7C" w:rsidRDefault="009D1E0E" w:rsidP="007434F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Études au programme des t</w:t>
            </w:r>
            <w:r w:rsidR="00EB139C" w:rsidRPr="006D3E7C">
              <w:rPr>
                <w:rFonts w:ascii="Calibri" w:hAnsi="Calibri" w:cs="Arial"/>
                <w:b/>
                <w:spacing w:val="-3"/>
                <w:szCs w:val="22"/>
              </w:rPr>
              <w:t>echniques de comptabilité et de gestion</w:t>
            </w:r>
          </w:p>
        </w:tc>
        <w:tc>
          <w:tcPr>
            <w:tcW w:w="1843" w:type="dxa"/>
            <w:shd w:val="clear" w:color="auto" w:fill="auto"/>
          </w:tcPr>
          <w:p w14:paraId="75175F96" w14:textId="77777777"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  <w:p w14:paraId="1CBAF48E" w14:textId="77777777"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263490D8" w14:textId="77777777" w:rsidR="00D0704F" w:rsidRPr="006D3E7C" w:rsidRDefault="00D0704F" w:rsidP="007434F6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</w:t>
      </w:r>
      <w:r w:rsidR="00934FA6" w:rsidRPr="006D3E7C">
        <w:rPr>
          <w:rFonts w:ascii="Calibri" w:hAnsi="Calibri" w:cs="Arial"/>
          <w:spacing w:val="-3"/>
          <w:szCs w:val="22"/>
        </w:rPr>
        <w:t xml:space="preserve">égep </w:t>
      </w:r>
      <w:r w:rsidRPr="006D3E7C">
        <w:rPr>
          <w:rFonts w:ascii="Calibri" w:hAnsi="Calibri" w:cs="Arial"/>
          <w:spacing w:val="-3"/>
          <w:szCs w:val="22"/>
        </w:rPr>
        <w:t>Garneau, Québec</w:t>
      </w:r>
    </w:p>
    <w:p w14:paraId="49A5713B" w14:textId="77777777" w:rsidR="00EB139C" w:rsidRPr="006D3E7C" w:rsidRDefault="00455574" w:rsidP="00EB139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b/>
          <w:noProof/>
          <w:szCs w:val="22"/>
          <w:lang w:eastAsia="fr-CA"/>
        </w:rPr>
        <w:drawing>
          <wp:anchor distT="0" distB="0" distL="114300" distR="114300" simplePos="0" relativeHeight="251705856" behindDoc="0" locked="0" layoutInCell="1" allowOverlap="1" wp14:anchorId="2298E213" wp14:editId="5E25B117">
            <wp:simplePos x="0" y="0"/>
            <wp:positionH relativeFrom="rightMargin">
              <wp:align>left</wp:align>
            </wp:positionH>
            <wp:positionV relativeFrom="paragraph">
              <wp:posOffset>310515</wp:posOffset>
            </wp:positionV>
            <wp:extent cx="1885950" cy="473710"/>
            <wp:effectExtent l="0" t="0" r="0" b="2540"/>
            <wp:wrapNone/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1780"/>
      </w:tblGrid>
      <w:tr w:rsidR="00EB139C" w:rsidRPr="006D3E7C" w14:paraId="7A30227C" w14:textId="77777777" w:rsidTr="00B067DC">
        <w:tc>
          <w:tcPr>
            <w:tcW w:w="7796" w:type="dxa"/>
            <w:shd w:val="clear" w:color="auto" w:fill="auto"/>
          </w:tcPr>
          <w:p w14:paraId="6AF5B833" w14:textId="77777777"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14:paraId="6FA87F93" w14:textId="77777777" w:rsidR="00EB139C" w:rsidRPr="006D3E7C" w:rsidRDefault="00EB139C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14:paraId="2E331EC4" w14:textId="77777777" w:rsidR="00EB139C" w:rsidRPr="006D3E7C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="00EB139C"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23A7F4B9" w14:textId="77777777" w:rsidR="00D0704F" w:rsidRPr="006D3E7C" w:rsidRDefault="0001520F" w:rsidP="00EB139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noProof/>
          <w:szCs w:val="22"/>
          <w:lang w:eastAsia="fr-CA"/>
        </w:rPr>
        <w:drawing>
          <wp:anchor distT="0" distB="0" distL="114300" distR="114300" simplePos="0" relativeHeight="251704832" behindDoc="0" locked="0" layoutInCell="1" allowOverlap="1" wp14:anchorId="6707B66A" wp14:editId="2DEDF266">
            <wp:simplePos x="0" y="0"/>
            <wp:positionH relativeFrom="rightMargin">
              <wp:align>left</wp:align>
            </wp:positionH>
            <wp:positionV relativeFrom="paragraph">
              <wp:posOffset>127829</wp:posOffset>
            </wp:positionV>
            <wp:extent cx="1885950" cy="473710"/>
            <wp:effectExtent l="0" t="0" r="0" b="2540"/>
            <wp:wrapNone/>
            <wp:docPr id="250" name="Imag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25A" w:rsidRPr="006D3E7C">
        <w:rPr>
          <w:rFonts w:ascii="Calibri" w:hAnsi="Calibri" w:cs="Arial"/>
          <w:b/>
          <w:bCs/>
          <w:spacing w:val="-3"/>
          <w:szCs w:val="22"/>
        </w:rPr>
        <w:tab/>
      </w:r>
      <w:r w:rsidR="00D0704F" w:rsidRPr="006D3E7C">
        <w:rPr>
          <w:rFonts w:ascii="Calibri" w:hAnsi="Calibri" w:cs="Arial"/>
          <w:spacing w:val="-3"/>
          <w:szCs w:val="22"/>
        </w:rPr>
        <w:t>École secondaire de la réussite, Lévis</w:t>
      </w: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576C" w:rsidRPr="006D3E7C" w14:paraId="0325D825" w14:textId="77777777" w:rsidTr="00DF27FB">
        <w:tc>
          <w:tcPr>
            <w:tcW w:w="9639" w:type="dxa"/>
            <w:shd w:val="clear" w:color="auto" w:fill="auto"/>
          </w:tcPr>
          <w:p w14:paraId="7D64127A" w14:textId="77777777" w:rsidR="00BF576C" w:rsidRPr="006D3E7C" w:rsidRDefault="00BF576C" w:rsidP="00E5581C">
            <w:pPr>
              <w:pStyle w:val="Titre6"/>
              <w:tabs>
                <w:tab w:val="left" w:pos="2268"/>
              </w:tabs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color w:val="auto"/>
                <w:sz w:val="22"/>
                <w:szCs w:val="22"/>
              </w:rPr>
              <w:lastRenderedPageBreak/>
              <w:t>Expérience</w:t>
            </w:r>
            <w:r w:rsidR="00185A68" w:rsidRPr="006D3E7C">
              <w:rPr>
                <w:rFonts w:ascii="Calibri" w:hAnsi="Calibri" w:cs="Arial"/>
                <w:color w:val="auto"/>
                <w:sz w:val="22"/>
                <w:szCs w:val="22"/>
              </w:rPr>
              <w:t>S</w:t>
            </w:r>
            <w:r w:rsidRPr="006D3E7C">
              <w:rPr>
                <w:rFonts w:ascii="Calibri" w:hAnsi="Calibri" w:cs="Arial"/>
                <w:color w:val="auto"/>
                <w:sz w:val="22"/>
                <w:szCs w:val="22"/>
              </w:rPr>
              <w:t xml:space="preserve"> pertinente</w:t>
            </w:r>
            <w:r w:rsidR="00185A68" w:rsidRPr="006D3E7C">
              <w:rPr>
                <w:rFonts w:ascii="Calibri" w:hAnsi="Calibri" w:cs="Arial"/>
                <w:color w:val="auto"/>
                <w:sz w:val="22"/>
                <w:szCs w:val="22"/>
              </w:rPr>
              <w:t>S</w:t>
            </w:r>
            <w:r w:rsidR="00E5581C">
              <w:rPr>
                <w:rFonts w:ascii="Calibri" w:hAnsi="Calibri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DE1C6CD" w14:textId="77777777" w:rsidR="007D7A8A" w:rsidRDefault="00301D03" w:rsidP="00455574">
      <w:pPr>
        <w:ind w:left="142"/>
        <w:rPr>
          <w:i/>
          <w:color w:val="7F7F7F" w:themeColor="text1" w:themeTint="80"/>
          <w:sz w:val="14"/>
          <w:szCs w:val="14"/>
        </w:rPr>
      </w:pPr>
      <w:r w:rsidRPr="00DC4CD7">
        <w:rPr>
          <w:i/>
          <w:color w:val="7F7F7F" w:themeColor="text1" w:themeTint="80"/>
          <w:sz w:val="14"/>
          <w:szCs w:val="14"/>
        </w:rPr>
        <w:t>Inscri</w:t>
      </w:r>
      <w:r w:rsidR="00C71E72">
        <w:rPr>
          <w:i/>
          <w:color w:val="7F7F7F" w:themeColor="text1" w:themeTint="80"/>
          <w:sz w:val="14"/>
          <w:szCs w:val="14"/>
        </w:rPr>
        <w:t>s tes</w:t>
      </w:r>
      <w:r w:rsidRPr="00DC4CD7">
        <w:rPr>
          <w:i/>
          <w:color w:val="7F7F7F" w:themeColor="text1" w:themeTint="80"/>
          <w:sz w:val="14"/>
          <w:szCs w:val="14"/>
        </w:rPr>
        <w:t xml:space="preserve"> expériences en lien avec l’emploi convoité, </w:t>
      </w:r>
      <w:r w:rsidR="00DC21CA">
        <w:rPr>
          <w:i/>
          <w:color w:val="7F7F7F" w:themeColor="text1" w:themeTint="80"/>
          <w:sz w:val="14"/>
          <w:szCs w:val="14"/>
        </w:rPr>
        <w:t>en débutant par la plus récente</w:t>
      </w:r>
      <w:r w:rsidRPr="00DC4CD7">
        <w:rPr>
          <w:i/>
          <w:color w:val="7F7F7F" w:themeColor="text1" w:themeTint="80"/>
          <w:sz w:val="14"/>
          <w:szCs w:val="14"/>
        </w:rPr>
        <w:t>.</w:t>
      </w:r>
      <w:r w:rsidR="00C71E72">
        <w:rPr>
          <w:i/>
          <w:color w:val="7F7F7F" w:themeColor="text1" w:themeTint="80"/>
          <w:sz w:val="14"/>
          <w:szCs w:val="14"/>
        </w:rPr>
        <w:t xml:space="preserve"> Dans une liste verticale, énumère tes</w:t>
      </w:r>
      <w:r w:rsidRPr="00DC4CD7">
        <w:rPr>
          <w:i/>
          <w:color w:val="7F7F7F" w:themeColor="text1" w:themeTint="80"/>
          <w:sz w:val="14"/>
          <w:szCs w:val="14"/>
        </w:rPr>
        <w:t xml:space="preserve"> tâches</w:t>
      </w:r>
      <w:r w:rsidR="00DC21CA">
        <w:rPr>
          <w:i/>
          <w:color w:val="7F7F7F" w:themeColor="text1" w:themeTint="80"/>
          <w:sz w:val="14"/>
          <w:szCs w:val="14"/>
        </w:rPr>
        <w:t xml:space="preserve">, fonctions, réalisations </w:t>
      </w:r>
      <w:r w:rsidRPr="00DC4CD7">
        <w:rPr>
          <w:i/>
          <w:color w:val="7F7F7F" w:themeColor="text1" w:themeTint="80"/>
          <w:sz w:val="14"/>
          <w:szCs w:val="14"/>
        </w:rPr>
        <w:t xml:space="preserve">principales </w:t>
      </w:r>
      <w:r w:rsidR="00DC21CA">
        <w:rPr>
          <w:i/>
          <w:color w:val="7F7F7F" w:themeColor="text1" w:themeTint="80"/>
          <w:sz w:val="14"/>
          <w:szCs w:val="14"/>
        </w:rPr>
        <w:t xml:space="preserve">et pertinentes, </w:t>
      </w:r>
      <w:r w:rsidRPr="00DC4CD7">
        <w:rPr>
          <w:i/>
          <w:color w:val="7F7F7F" w:themeColor="text1" w:themeTint="80"/>
          <w:sz w:val="14"/>
          <w:szCs w:val="14"/>
        </w:rPr>
        <w:t>en utilisant des verbes d’action</w:t>
      </w:r>
      <w:r w:rsidR="00DC21CA">
        <w:rPr>
          <w:i/>
          <w:color w:val="7F7F7F" w:themeColor="text1" w:themeTint="80"/>
          <w:sz w:val="14"/>
          <w:szCs w:val="14"/>
        </w:rPr>
        <w:t xml:space="preserve"> </w:t>
      </w:r>
      <w:r w:rsidR="00C71E72">
        <w:rPr>
          <w:i/>
          <w:color w:val="7F7F7F" w:themeColor="text1" w:themeTint="80"/>
          <w:sz w:val="14"/>
          <w:szCs w:val="14"/>
        </w:rPr>
        <w:t>(</w:t>
      </w:r>
      <w:r w:rsidR="00DC21CA">
        <w:rPr>
          <w:i/>
          <w:color w:val="7F7F7F" w:themeColor="text1" w:themeTint="80"/>
          <w:sz w:val="14"/>
          <w:szCs w:val="14"/>
        </w:rPr>
        <w:t>effectuer, réaliser, analyser, etc.) au début des énoncés</w:t>
      </w:r>
      <w:r w:rsidRPr="00DC4CD7">
        <w:rPr>
          <w:i/>
          <w:color w:val="7F7F7F" w:themeColor="text1" w:themeTint="80"/>
          <w:sz w:val="14"/>
          <w:szCs w:val="14"/>
        </w:rPr>
        <w:t>.</w:t>
      </w:r>
    </w:p>
    <w:p w14:paraId="39948BA1" w14:textId="77777777" w:rsidR="00301D03" w:rsidRPr="00DC4CD7" w:rsidRDefault="00301D03" w:rsidP="00301D03">
      <w:pPr>
        <w:rPr>
          <w:i/>
          <w:color w:val="7F7F7F" w:themeColor="text1" w:themeTint="80"/>
          <w:sz w:val="14"/>
          <w:szCs w:val="1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4"/>
        <w:gridCol w:w="1783"/>
      </w:tblGrid>
      <w:tr w:rsidR="00736299" w:rsidRPr="006D3E7C" w14:paraId="2CB68837" w14:textId="77777777" w:rsidTr="00B067DC">
        <w:tc>
          <w:tcPr>
            <w:tcW w:w="7462" w:type="dxa"/>
            <w:shd w:val="clear" w:color="auto" w:fill="auto"/>
          </w:tcPr>
          <w:p w14:paraId="12BD7236" w14:textId="77777777" w:rsidR="00EB139C" w:rsidRPr="006D3E7C" w:rsidRDefault="00736299" w:rsidP="00736299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Secrétaire réceptionniste</w:t>
            </w:r>
          </w:p>
        </w:tc>
        <w:tc>
          <w:tcPr>
            <w:tcW w:w="1785" w:type="dxa"/>
            <w:shd w:val="clear" w:color="auto" w:fill="auto"/>
          </w:tcPr>
          <w:p w14:paraId="08D3497A" w14:textId="77777777" w:rsidR="00EB139C" w:rsidRPr="006D3E7C" w:rsidRDefault="00EB139C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14:paraId="719476FA" w14:textId="77777777" w:rsidR="0059340C" w:rsidRPr="00D81401" w:rsidRDefault="00736299" w:rsidP="00D81401">
      <w:pPr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bCs/>
          <w:szCs w:val="22"/>
        </w:rPr>
        <w:t>Vente en gros de la Capitale, Québec</w:t>
      </w:r>
    </w:p>
    <w:p w14:paraId="67A53C38" w14:textId="77777777" w:rsidR="00736299" w:rsidRDefault="00736299" w:rsidP="00E053D1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Rédiger </w:t>
      </w:r>
      <w:r w:rsidR="008212AB">
        <w:rPr>
          <w:rFonts w:ascii="Calibri" w:hAnsi="Calibri" w:cs="Arial"/>
          <w:color w:val="auto"/>
          <w:sz w:val="22"/>
          <w:szCs w:val="22"/>
        </w:rPr>
        <w:t xml:space="preserve">avec vigilance </w:t>
      </w:r>
      <w:r>
        <w:rPr>
          <w:rFonts w:ascii="Calibri" w:hAnsi="Calibri" w:cs="Arial"/>
          <w:color w:val="auto"/>
          <w:sz w:val="22"/>
          <w:szCs w:val="22"/>
        </w:rPr>
        <w:t xml:space="preserve">des correspondances d’affaires : rapports, </w:t>
      </w:r>
      <w:r w:rsidR="00E053D1">
        <w:rPr>
          <w:rFonts w:ascii="Calibri" w:hAnsi="Calibri" w:cs="Arial"/>
          <w:color w:val="auto"/>
          <w:sz w:val="22"/>
          <w:szCs w:val="22"/>
        </w:rPr>
        <w:t>lettres, factures</w:t>
      </w:r>
    </w:p>
    <w:p w14:paraId="490423A8" w14:textId="77777777" w:rsidR="00736299" w:rsidRPr="00736299" w:rsidRDefault="008212AB" w:rsidP="00E053D1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</w:t>
      </w:r>
      <w:r w:rsidR="00E053D1">
        <w:rPr>
          <w:rFonts w:ascii="Calibri" w:hAnsi="Calibri" w:cs="Arial"/>
          <w:color w:val="auto"/>
          <w:sz w:val="22"/>
          <w:szCs w:val="22"/>
        </w:rPr>
        <w:t>enseigne</w:t>
      </w:r>
      <w:r>
        <w:rPr>
          <w:rFonts w:ascii="Calibri" w:hAnsi="Calibri" w:cs="Arial"/>
          <w:color w:val="auto"/>
          <w:sz w:val="22"/>
          <w:szCs w:val="22"/>
        </w:rPr>
        <w:t xml:space="preserve">r la </w:t>
      </w:r>
      <w:r w:rsidR="00E053D1">
        <w:rPr>
          <w:rFonts w:ascii="Calibri" w:hAnsi="Calibri" w:cs="Arial"/>
          <w:color w:val="auto"/>
          <w:sz w:val="22"/>
          <w:szCs w:val="22"/>
        </w:rPr>
        <w:t>clientèle</w:t>
      </w:r>
      <w:r>
        <w:rPr>
          <w:rFonts w:ascii="Calibri" w:hAnsi="Calibri" w:cs="Arial"/>
          <w:color w:val="auto"/>
          <w:sz w:val="22"/>
          <w:szCs w:val="22"/>
        </w:rPr>
        <w:t xml:space="preserve"> sur les produits et services offerts</w:t>
      </w:r>
      <w:r w:rsidR="00E053D1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ED8D2C7" w14:textId="77777777" w:rsidR="00736299" w:rsidRDefault="00736299" w:rsidP="00E053D1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736299">
        <w:rPr>
          <w:rFonts w:ascii="Calibri" w:hAnsi="Calibri" w:cs="Arial"/>
          <w:color w:val="auto"/>
          <w:sz w:val="22"/>
          <w:szCs w:val="22"/>
        </w:rPr>
        <w:t>Établi</w:t>
      </w:r>
      <w:r w:rsidR="0090422C">
        <w:rPr>
          <w:rFonts w:ascii="Calibri" w:hAnsi="Calibri" w:cs="Arial"/>
          <w:color w:val="auto"/>
          <w:sz w:val="22"/>
          <w:szCs w:val="22"/>
        </w:rPr>
        <w:t>r</w:t>
      </w:r>
      <w:r w:rsidRPr="00736299">
        <w:rPr>
          <w:rFonts w:ascii="Calibri" w:hAnsi="Calibri" w:cs="Arial"/>
          <w:color w:val="auto"/>
          <w:sz w:val="22"/>
          <w:szCs w:val="22"/>
        </w:rPr>
        <w:t xml:space="preserve"> et t</w:t>
      </w:r>
      <w:r w:rsidR="0090422C">
        <w:rPr>
          <w:rFonts w:ascii="Calibri" w:hAnsi="Calibri" w:cs="Arial"/>
          <w:color w:val="auto"/>
          <w:sz w:val="22"/>
          <w:szCs w:val="22"/>
        </w:rPr>
        <w:t xml:space="preserve">enir </w:t>
      </w:r>
      <w:r w:rsidRPr="00736299">
        <w:rPr>
          <w:rFonts w:ascii="Calibri" w:hAnsi="Calibri" w:cs="Arial"/>
          <w:color w:val="auto"/>
          <w:sz w:val="22"/>
          <w:szCs w:val="22"/>
        </w:rPr>
        <w:t>à jour des systèmes de classement de dossiers</w:t>
      </w:r>
    </w:p>
    <w:p w14:paraId="1F1AE19B" w14:textId="77777777" w:rsidR="008135F7" w:rsidRDefault="008135F7" w:rsidP="0090422C">
      <w:pPr>
        <w:pStyle w:val="Retraitcorpsdetexte"/>
        <w:ind w:left="720" w:hanging="153"/>
        <w:rPr>
          <w:rFonts w:ascii="Calibri" w:hAnsi="Calibri" w:cs="Arial"/>
          <w:color w:val="auto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1784"/>
      </w:tblGrid>
      <w:tr w:rsidR="00F442E9" w:rsidRPr="006D3E7C" w14:paraId="7056C2B4" w14:textId="77777777" w:rsidTr="00B067DC">
        <w:tc>
          <w:tcPr>
            <w:tcW w:w="7796" w:type="dxa"/>
            <w:shd w:val="clear" w:color="auto" w:fill="auto"/>
          </w:tcPr>
          <w:p w14:paraId="654DAB75" w14:textId="77777777" w:rsidR="00F442E9" w:rsidRPr="0090422C" w:rsidRDefault="00ED2B23" w:rsidP="0090422C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zCs w:val="22"/>
              </w:rPr>
            </w:pPr>
            <w:r w:rsidRPr="006D3E7C">
              <w:rPr>
                <w:rFonts w:ascii="Calibri" w:hAnsi="Calibri" w:cs="Arial"/>
                <w:bCs/>
                <w:szCs w:val="22"/>
                <w:u w:val="single"/>
              </w:rPr>
              <w:br w:type="page"/>
            </w:r>
            <w:r w:rsidR="0090422C">
              <w:rPr>
                <w:rFonts w:ascii="Calibri" w:hAnsi="Calibri" w:cs="Arial"/>
                <w:b/>
                <w:bCs/>
                <w:szCs w:val="22"/>
              </w:rPr>
              <w:t>Caissière</w:t>
            </w:r>
          </w:p>
        </w:tc>
        <w:tc>
          <w:tcPr>
            <w:tcW w:w="1843" w:type="dxa"/>
            <w:shd w:val="clear" w:color="auto" w:fill="auto"/>
          </w:tcPr>
          <w:p w14:paraId="6FB79186" w14:textId="77777777" w:rsidR="00F442E9" w:rsidRPr="006D3E7C" w:rsidRDefault="00F442E9" w:rsidP="008212AB">
            <w:pPr>
              <w:pStyle w:val="Titre6"/>
              <w:tabs>
                <w:tab w:val="clear" w:pos="1080"/>
              </w:tabs>
              <w:jc w:val="right"/>
              <w:rPr>
                <w:rFonts w:ascii="Calibri" w:hAnsi="Calibri" w:cs="Arial"/>
                <w:b w:val="0"/>
                <w:szCs w:val="22"/>
              </w:rPr>
            </w:pPr>
            <w:r w:rsidRPr="006D3E7C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20XX</w:t>
            </w:r>
            <w:r w:rsidR="00DC21CA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-</w:t>
            </w:r>
            <w:r w:rsidR="00DC21CA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="008212AB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20XX</w:t>
            </w:r>
          </w:p>
        </w:tc>
      </w:tr>
    </w:tbl>
    <w:p w14:paraId="4B786B80" w14:textId="77777777" w:rsidR="00B44914" w:rsidRDefault="0090422C" w:rsidP="00D81401">
      <w:pPr>
        <w:ind w:left="426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Épicerie fine du quartier, Lévis</w:t>
      </w:r>
    </w:p>
    <w:p w14:paraId="65C0EDEE" w14:textId="77777777" w:rsidR="0090422C" w:rsidRPr="008212AB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szCs w:val="22"/>
        </w:rPr>
      </w:pPr>
      <w:r w:rsidRPr="008212AB">
        <w:rPr>
          <w:rFonts w:ascii="Calibri" w:hAnsi="Calibri" w:cs="Arial"/>
          <w:bCs/>
          <w:szCs w:val="22"/>
        </w:rPr>
        <w:t>Répondre aux questions de la clientèle</w:t>
      </w:r>
    </w:p>
    <w:p w14:paraId="3574BAE6" w14:textId="77777777" w:rsidR="0090422C" w:rsidRPr="008212AB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szCs w:val="22"/>
        </w:rPr>
      </w:pPr>
      <w:r w:rsidRPr="008212AB">
        <w:rPr>
          <w:rFonts w:ascii="Calibri" w:hAnsi="Calibri" w:cs="Arial"/>
          <w:bCs/>
          <w:szCs w:val="22"/>
        </w:rPr>
        <w:t xml:space="preserve">Recevoir les paiements et </w:t>
      </w:r>
      <w:r w:rsidR="00C87BCB">
        <w:rPr>
          <w:rFonts w:ascii="Calibri" w:hAnsi="Calibri" w:cs="Arial"/>
          <w:bCs/>
          <w:szCs w:val="22"/>
        </w:rPr>
        <w:t>balancer</w:t>
      </w:r>
      <w:r w:rsidRPr="008212AB">
        <w:rPr>
          <w:rFonts w:ascii="Calibri" w:hAnsi="Calibri" w:cs="Arial"/>
          <w:bCs/>
          <w:szCs w:val="22"/>
        </w:rPr>
        <w:t xml:space="preserve"> la caisse informatisée à la fin du quart de travail</w:t>
      </w:r>
    </w:p>
    <w:p w14:paraId="5A32D18F" w14:textId="77777777" w:rsidR="0090422C" w:rsidRPr="00DF27FB" w:rsidRDefault="0090422C" w:rsidP="008212AB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caps/>
          <w:szCs w:val="22"/>
        </w:rPr>
      </w:pPr>
      <w:r w:rsidRPr="008212AB">
        <w:rPr>
          <w:rFonts w:ascii="Calibri" w:hAnsi="Calibri" w:cs="Arial"/>
          <w:bCs/>
          <w:szCs w:val="22"/>
        </w:rPr>
        <w:t>Veiller à conserver l</w:t>
      </w:r>
      <w:r w:rsidR="008212AB" w:rsidRPr="008212AB">
        <w:rPr>
          <w:rFonts w:ascii="Calibri" w:hAnsi="Calibri" w:cs="Arial"/>
          <w:bCs/>
          <w:szCs w:val="22"/>
        </w:rPr>
        <w:t>'aire de travail propre</w:t>
      </w:r>
    </w:p>
    <w:p w14:paraId="6A9E4A24" w14:textId="77777777" w:rsidR="00F442E9" w:rsidRPr="006D3E7C" w:rsidRDefault="00F442E9" w:rsidP="008212AB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35F0" w:rsidRPr="006D3E7C" w14:paraId="721F0450" w14:textId="77777777" w:rsidTr="00C71E72">
        <w:tc>
          <w:tcPr>
            <w:tcW w:w="9639" w:type="dxa"/>
            <w:shd w:val="clear" w:color="auto" w:fill="auto"/>
          </w:tcPr>
          <w:p w14:paraId="558F3632" w14:textId="77777777" w:rsidR="004B35F0" w:rsidRPr="006D3E7C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AUTRE</w:t>
            </w:r>
            <w:r w:rsidR="00921650" w:rsidRPr="006D3E7C">
              <w:rPr>
                <w:rFonts w:ascii="Calibri" w:hAnsi="Calibri" w:cs="Arial"/>
                <w:b/>
                <w:spacing w:val="-3"/>
                <w:szCs w:val="22"/>
              </w:rPr>
              <w:t>S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EXPÉRIENCE</w:t>
            </w:r>
            <w:r w:rsidR="00921650" w:rsidRPr="006D3E7C">
              <w:rPr>
                <w:rFonts w:ascii="Calibri" w:hAnsi="Calibri" w:cs="Arial"/>
                <w:b/>
                <w:spacing w:val="-3"/>
                <w:szCs w:val="22"/>
              </w:rPr>
              <w:t>S</w:t>
            </w:r>
          </w:p>
        </w:tc>
      </w:tr>
    </w:tbl>
    <w:p w14:paraId="2AF55D56" w14:textId="77777777" w:rsidR="00D0704F" w:rsidRDefault="00C71E72" w:rsidP="00C71E72">
      <w:pPr>
        <w:tabs>
          <w:tab w:val="left" w:pos="360"/>
          <w:tab w:val="left" w:pos="2835"/>
          <w:tab w:val="left" w:pos="6237"/>
        </w:tabs>
        <w:suppressAutoHyphens/>
        <w:rPr>
          <w:rFonts w:ascii="Calibri" w:hAnsi="Calibri" w:cs="Arial"/>
          <w:b/>
          <w:spacing w:val="-3"/>
          <w:sz w:val="16"/>
          <w:szCs w:val="16"/>
        </w:rPr>
      </w:pPr>
      <w:r>
        <w:rPr>
          <w:i/>
          <w:color w:val="7F7F7F" w:themeColor="text1" w:themeTint="80"/>
          <w:sz w:val="14"/>
          <w:szCs w:val="14"/>
        </w:rPr>
        <w:t>Indique d’autres expériences intéressantes, mais moins reliées</w:t>
      </w:r>
      <w:r w:rsidR="00CE2CFE">
        <w:rPr>
          <w:i/>
          <w:color w:val="7F7F7F" w:themeColor="text1" w:themeTint="80"/>
          <w:sz w:val="14"/>
          <w:szCs w:val="14"/>
        </w:rPr>
        <w:t xml:space="preserve"> au poste convoité : titre de la fonction, date, employeur, ville, description facultative</w:t>
      </w:r>
      <w:r>
        <w:rPr>
          <w:i/>
          <w:color w:val="7F7F7F" w:themeColor="text1" w:themeTint="80"/>
          <w:sz w:val="14"/>
          <w:szCs w:val="14"/>
        </w:rPr>
        <w:br/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1784"/>
      </w:tblGrid>
      <w:tr w:rsidR="008212AB" w:rsidRPr="006D3E7C" w14:paraId="797CA5E1" w14:textId="77777777" w:rsidTr="00B067DC">
        <w:tc>
          <w:tcPr>
            <w:tcW w:w="7462" w:type="dxa"/>
            <w:shd w:val="clear" w:color="auto" w:fill="auto"/>
          </w:tcPr>
          <w:p w14:paraId="220A71DA" w14:textId="77777777" w:rsidR="008212AB" w:rsidRPr="006D3E7C" w:rsidRDefault="008212AB" w:rsidP="00996AC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Monitrice de </w:t>
            </w:r>
            <w:r w:rsidR="00996AC6">
              <w:rPr>
                <w:rFonts w:ascii="Calibri" w:hAnsi="Calibri" w:cs="Arial"/>
                <w:b/>
                <w:spacing w:val="-3"/>
                <w:szCs w:val="22"/>
              </w:rPr>
              <w:t>camp de jour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05BE8839" w14:textId="77777777" w:rsidR="008212AB" w:rsidRPr="006D3E7C" w:rsidRDefault="008212A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Été 20XX</w:t>
            </w:r>
          </w:p>
        </w:tc>
      </w:tr>
    </w:tbl>
    <w:p w14:paraId="3DF4AB44" w14:textId="77777777" w:rsidR="008212AB" w:rsidRPr="006D3E7C" w:rsidRDefault="008212AB" w:rsidP="008212A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Ville de Lévis, Lévis</w:t>
      </w:r>
    </w:p>
    <w:p w14:paraId="6E5B135C" w14:textId="77777777" w:rsidR="008212AB" w:rsidRPr="006D3E7C" w:rsidRDefault="008212AB" w:rsidP="008212AB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Planifier des activités </w:t>
      </w:r>
      <w:r w:rsidR="00996AC6">
        <w:rPr>
          <w:rFonts w:ascii="Calibri" w:hAnsi="Calibri" w:cs="Arial"/>
          <w:color w:val="auto"/>
          <w:sz w:val="22"/>
          <w:szCs w:val="22"/>
        </w:rPr>
        <w:t xml:space="preserve">individuellement et 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en équipe </w:t>
      </w:r>
    </w:p>
    <w:p w14:paraId="3702B173" w14:textId="77777777" w:rsidR="008212AB" w:rsidRPr="008212AB" w:rsidRDefault="008212AB" w:rsidP="008212AB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8212AB">
        <w:rPr>
          <w:rFonts w:ascii="Calibri" w:hAnsi="Calibri" w:cs="Arial"/>
          <w:color w:val="auto"/>
          <w:sz w:val="22"/>
          <w:szCs w:val="22"/>
        </w:rPr>
        <w:t>Animer des activités éducatives, sportives, artistiques et culturelles auprès d’enfants</w:t>
      </w:r>
    </w:p>
    <w:p w14:paraId="7D5E5A85" w14:textId="77777777" w:rsidR="008212AB" w:rsidRPr="006D3E7C" w:rsidRDefault="008212AB" w:rsidP="008212AB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Prévoir des plans d’intervention pour les enfants en difficulté et agir à titre de conseillère</w:t>
      </w:r>
    </w:p>
    <w:p w14:paraId="27C3A70A" w14:textId="77777777" w:rsidR="008212AB" w:rsidRPr="006D3E7C" w:rsidRDefault="008212AB" w:rsidP="008212AB">
      <w:pPr>
        <w:pStyle w:val="Retraitcorpsdetexte"/>
        <w:ind w:left="720" w:hanging="153"/>
        <w:jc w:val="both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ab/>
      </w:r>
      <w:proofErr w:type="gramStart"/>
      <w:r w:rsidRPr="006D3E7C">
        <w:rPr>
          <w:rFonts w:ascii="Calibri" w:hAnsi="Calibri" w:cs="Arial"/>
          <w:color w:val="auto"/>
          <w:sz w:val="22"/>
          <w:szCs w:val="22"/>
        </w:rPr>
        <w:t>de</w:t>
      </w:r>
      <w:proofErr w:type="gramEnd"/>
      <w:r w:rsidRPr="006D3E7C">
        <w:rPr>
          <w:rFonts w:ascii="Calibri" w:hAnsi="Calibri" w:cs="Arial"/>
          <w:color w:val="auto"/>
          <w:sz w:val="22"/>
          <w:szCs w:val="22"/>
        </w:rPr>
        <w:t xml:space="preserve"> référence auprès des autres moniteurs</w:t>
      </w:r>
    </w:p>
    <w:p w14:paraId="17EBF4E4" w14:textId="77777777" w:rsidR="008212AB" w:rsidRPr="006D3E7C" w:rsidRDefault="008212AB" w:rsidP="008212AB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Participer aux rencontres d’équipe et collaborer à former les moniteurs suppléants</w:t>
      </w:r>
    </w:p>
    <w:p w14:paraId="521E8287" w14:textId="77777777" w:rsidR="00DF27FB" w:rsidRPr="006D3E7C" w:rsidRDefault="00DF27FB" w:rsidP="00DF27FB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1780"/>
      </w:tblGrid>
      <w:tr w:rsidR="00DF27FB" w:rsidRPr="006D3E7C" w14:paraId="5EC1A7BB" w14:textId="77777777" w:rsidTr="00B067DC">
        <w:tc>
          <w:tcPr>
            <w:tcW w:w="7796" w:type="dxa"/>
            <w:shd w:val="clear" w:color="auto" w:fill="auto"/>
          </w:tcPr>
          <w:p w14:paraId="77825B9E" w14:textId="77777777" w:rsidR="00DF27FB" w:rsidRPr="006D3E7C" w:rsidRDefault="00DF27F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Vice-présidente socio</w:t>
            </w:r>
            <w:r w:rsidR="00C8679D">
              <w:rPr>
                <w:rFonts w:ascii="Calibri" w:hAnsi="Calibri" w:cs="Arial"/>
                <w:b/>
                <w:bCs/>
                <w:spacing w:val="-3"/>
                <w:szCs w:val="22"/>
              </w:rPr>
              <w:t>culturelle</w:t>
            </w: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F01AFC9" w14:textId="77777777" w:rsidR="00DF27FB" w:rsidRPr="006D3E7C" w:rsidRDefault="00DF27FB" w:rsidP="00992E12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14:paraId="464C987C" w14:textId="77777777" w:rsidR="00DF27FB" w:rsidRPr="006D3E7C" w:rsidRDefault="00DF27FB" w:rsidP="00DF27F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i/>
          <w:iCs/>
          <w:spacing w:val="-3"/>
          <w:szCs w:val="22"/>
        </w:rPr>
        <w:tab/>
      </w:r>
      <w:r>
        <w:rPr>
          <w:rFonts w:ascii="Calibri" w:hAnsi="Calibri" w:cs="Arial"/>
          <w:bCs/>
          <w:iCs/>
          <w:spacing w:val="-3"/>
          <w:szCs w:val="22"/>
        </w:rPr>
        <w:t>Comité étudiant</w:t>
      </w:r>
      <w:r>
        <w:rPr>
          <w:rFonts w:ascii="Calibri" w:hAnsi="Calibri" w:cs="Arial"/>
          <w:spacing w:val="-3"/>
          <w:szCs w:val="22"/>
        </w:rPr>
        <w:t xml:space="preserve"> des </w:t>
      </w:r>
      <w:r w:rsidRPr="006D3E7C">
        <w:rPr>
          <w:rFonts w:ascii="Calibri" w:hAnsi="Calibri" w:cs="Arial"/>
          <w:spacing w:val="-3"/>
          <w:szCs w:val="22"/>
        </w:rPr>
        <w:t xml:space="preserve">sciences </w:t>
      </w:r>
      <w:r>
        <w:rPr>
          <w:rFonts w:ascii="Calibri" w:hAnsi="Calibri" w:cs="Arial"/>
          <w:spacing w:val="-3"/>
          <w:szCs w:val="22"/>
        </w:rPr>
        <w:t>comptables</w:t>
      </w:r>
    </w:p>
    <w:p w14:paraId="0382A7F0" w14:textId="77777777" w:rsidR="00DF27FB" w:rsidRPr="006D3E7C" w:rsidRDefault="00DF27FB" w:rsidP="00DF27FB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Université du Québec à Rimouski, campus de Lévis, Lévis</w:t>
      </w:r>
    </w:p>
    <w:p w14:paraId="46716253" w14:textId="77777777" w:rsidR="00DF27FB" w:rsidRDefault="00DF27FB" w:rsidP="00DF27FB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O</w:t>
      </w:r>
      <w:r w:rsidRPr="006D3E7C">
        <w:rPr>
          <w:rFonts w:ascii="Calibri" w:hAnsi="Calibri" w:cs="Arial"/>
          <w:spacing w:val="-3"/>
          <w:szCs w:val="22"/>
        </w:rPr>
        <w:t>rganis</w:t>
      </w:r>
      <w:r>
        <w:rPr>
          <w:rFonts w:ascii="Calibri" w:hAnsi="Calibri" w:cs="Arial"/>
          <w:spacing w:val="-3"/>
          <w:szCs w:val="22"/>
        </w:rPr>
        <w:t>er des activités sociales avec une équipe de 9 personnes</w:t>
      </w:r>
    </w:p>
    <w:p w14:paraId="06D5F694" w14:textId="77777777" w:rsidR="008212AB" w:rsidRPr="006D3E7C" w:rsidRDefault="008212AB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3"/>
        <w:gridCol w:w="1784"/>
      </w:tblGrid>
      <w:tr w:rsidR="00F442E9" w:rsidRPr="006D3E7C" w14:paraId="16C0D1DA" w14:textId="77777777" w:rsidTr="00B067DC">
        <w:tc>
          <w:tcPr>
            <w:tcW w:w="7796" w:type="dxa"/>
            <w:shd w:val="clear" w:color="auto" w:fill="auto"/>
          </w:tcPr>
          <w:p w14:paraId="596138DF" w14:textId="77777777" w:rsidR="00F442E9" w:rsidRPr="006D3E7C" w:rsidRDefault="00F442E9" w:rsidP="007434F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C</w:t>
            </w:r>
            <w:r w:rsidRPr="006D3E7C">
              <w:rPr>
                <w:rFonts w:ascii="Calibri" w:hAnsi="Calibri" w:cs="Arial"/>
                <w:b/>
                <w:szCs w:val="22"/>
              </w:rPr>
              <w:t>hef d’équipe, camelot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1CFAA31" w14:textId="77777777" w:rsidR="00F442E9" w:rsidRPr="006D3E7C" w:rsidRDefault="009E6DF0" w:rsidP="00346974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20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XX</w:t>
            </w:r>
            <w:r w:rsidR="00DC21CA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="00F442E9"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14:paraId="7E3F4693" w14:textId="77777777" w:rsidR="00D0704F" w:rsidRPr="006D3E7C" w:rsidRDefault="00D0704F" w:rsidP="00F442E9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ab/>
      </w:r>
      <w:r w:rsidR="009856CF" w:rsidRPr="006D3E7C">
        <w:rPr>
          <w:rFonts w:ascii="Calibri" w:hAnsi="Calibri" w:cs="Arial"/>
          <w:bCs/>
          <w:spacing w:val="-3"/>
          <w:szCs w:val="22"/>
        </w:rPr>
        <w:t>Les p</w:t>
      </w:r>
      <w:r w:rsidRPr="006D3E7C">
        <w:rPr>
          <w:rFonts w:ascii="Calibri" w:hAnsi="Calibri" w:cs="Arial"/>
          <w:bCs/>
          <w:spacing w:val="-3"/>
          <w:szCs w:val="22"/>
        </w:rPr>
        <w:t>ubli</w:t>
      </w:r>
      <w:r w:rsidR="00E905EA" w:rsidRPr="006D3E7C">
        <w:rPr>
          <w:rFonts w:ascii="Calibri" w:hAnsi="Calibri" w:cs="Arial"/>
          <w:bCs/>
          <w:spacing w:val="-3"/>
          <w:szCs w:val="22"/>
        </w:rPr>
        <w:t>cités portes à portes,</w:t>
      </w:r>
      <w:r w:rsidRPr="006D3E7C">
        <w:rPr>
          <w:rFonts w:ascii="Calibri" w:hAnsi="Calibri" w:cs="Arial"/>
          <w:bCs/>
          <w:spacing w:val="-3"/>
          <w:szCs w:val="22"/>
        </w:rPr>
        <w:t xml:space="preserve"> Lévis</w:t>
      </w:r>
    </w:p>
    <w:p w14:paraId="5C8376F4" w14:textId="77777777" w:rsidR="00E905EA" w:rsidRPr="006D3E7C" w:rsidRDefault="0026025A" w:rsidP="00193EEA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Recruter</w:t>
      </w:r>
      <w:r w:rsidR="00DC4CD7">
        <w:rPr>
          <w:rFonts w:ascii="Calibri" w:hAnsi="Calibri" w:cs="Arial"/>
          <w:bCs/>
          <w:spacing w:val="-3"/>
          <w:szCs w:val="22"/>
        </w:rPr>
        <w:t xml:space="preserve">, </w:t>
      </w:r>
      <w:r w:rsidRPr="006D3E7C">
        <w:rPr>
          <w:rFonts w:ascii="Calibri" w:hAnsi="Calibri" w:cs="Arial"/>
          <w:bCs/>
          <w:spacing w:val="-3"/>
          <w:szCs w:val="22"/>
        </w:rPr>
        <w:t>f</w:t>
      </w:r>
      <w:r w:rsidR="00E905EA" w:rsidRPr="006D3E7C">
        <w:rPr>
          <w:rFonts w:ascii="Calibri" w:hAnsi="Calibri" w:cs="Arial"/>
          <w:bCs/>
          <w:spacing w:val="-3"/>
          <w:szCs w:val="22"/>
        </w:rPr>
        <w:t xml:space="preserve">ormer </w:t>
      </w:r>
      <w:r w:rsidR="00DC4CD7">
        <w:rPr>
          <w:rFonts w:ascii="Calibri" w:hAnsi="Calibri" w:cs="Arial"/>
          <w:bCs/>
          <w:spacing w:val="-3"/>
          <w:szCs w:val="22"/>
        </w:rPr>
        <w:t xml:space="preserve">et superviser </w:t>
      </w:r>
      <w:r w:rsidR="00E905EA" w:rsidRPr="006D3E7C">
        <w:rPr>
          <w:rFonts w:ascii="Calibri" w:hAnsi="Calibri" w:cs="Arial"/>
          <w:bCs/>
          <w:spacing w:val="-3"/>
          <w:szCs w:val="22"/>
        </w:rPr>
        <w:t>une équipe de distributeurs</w:t>
      </w:r>
    </w:p>
    <w:p w14:paraId="3A774ABA" w14:textId="77777777" w:rsidR="0026025A" w:rsidRPr="00DC4CD7" w:rsidRDefault="0026025A" w:rsidP="00992E12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DC4CD7">
        <w:rPr>
          <w:rFonts w:ascii="Calibri" w:hAnsi="Calibri" w:cs="Arial"/>
          <w:bCs/>
          <w:spacing w:val="-3"/>
          <w:szCs w:val="22"/>
        </w:rPr>
        <w:t>Veiller à l’organisation des horaires</w:t>
      </w:r>
      <w:r w:rsidR="00DC4CD7" w:rsidRPr="00DC4CD7">
        <w:rPr>
          <w:rFonts w:ascii="Calibri" w:hAnsi="Calibri" w:cs="Arial"/>
          <w:bCs/>
          <w:spacing w:val="-3"/>
          <w:szCs w:val="22"/>
        </w:rPr>
        <w:t xml:space="preserve"> et </w:t>
      </w:r>
      <w:r w:rsidR="00DC4CD7">
        <w:rPr>
          <w:rFonts w:ascii="Calibri" w:hAnsi="Calibri" w:cs="Arial"/>
          <w:bCs/>
          <w:spacing w:val="-3"/>
          <w:szCs w:val="22"/>
        </w:rPr>
        <w:t>distribuer d</w:t>
      </w:r>
      <w:r w:rsidRPr="00DC4CD7">
        <w:rPr>
          <w:rFonts w:ascii="Calibri" w:hAnsi="Calibri" w:cs="Arial"/>
          <w:bCs/>
          <w:spacing w:val="-3"/>
          <w:szCs w:val="22"/>
        </w:rPr>
        <w:t>es circulaires</w:t>
      </w:r>
    </w:p>
    <w:p w14:paraId="0D7AA47B" w14:textId="77777777" w:rsidR="00575505" w:rsidRPr="006D3E7C" w:rsidRDefault="00575505" w:rsidP="00575505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75505" w:rsidRPr="006D3E7C" w14:paraId="0F742417" w14:textId="77777777" w:rsidTr="00C71E72">
        <w:tc>
          <w:tcPr>
            <w:tcW w:w="9639" w:type="dxa"/>
            <w:shd w:val="clear" w:color="auto" w:fill="auto"/>
          </w:tcPr>
          <w:p w14:paraId="3504AD2B" w14:textId="77777777" w:rsidR="00575505" w:rsidRPr="006D3E7C" w:rsidRDefault="00575505" w:rsidP="00272115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PERFECTIONNEMENT </w:t>
            </w:r>
          </w:p>
        </w:tc>
      </w:tr>
    </w:tbl>
    <w:p w14:paraId="7599352F" w14:textId="77777777" w:rsidR="00575505" w:rsidRPr="006D3E7C" w:rsidRDefault="00C71E72" w:rsidP="00CE2CFE">
      <w:pPr>
        <w:tabs>
          <w:tab w:val="left" w:pos="2268"/>
          <w:tab w:val="left" w:pos="2835"/>
          <w:tab w:val="left" w:pos="6237"/>
        </w:tabs>
        <w:suppressAutoHyphens/>
        <w:rPr>
          <w:rFonts w:ascii="Calibri" w:hAnsi="Calibri" w:cs="Arial"/>
          <w:spacing w:val="-3"/>
          <w:sz w:val="16"/>
          <w:szCs w:val="16"/>
        </w:rPr>
      </w:pPr>
      <w:r>
        <w:rPr>
          <w:i/>
          <w:color w:val="7F7F7F" w:themeColor="text1" w:themeTint="80"/>
          <w:sz w:val="14"/>
          <w:szCs w:val="14"/>
        </w:rPr>
        <w:t>Énonce différentes formations suivies en inscrivant dans l’ordre : nom de la formation</w:t>
      </w:r>
      <w:r w:rsidR="00CE2CFE">
        <w:rPr>
          <w:i/>
          <w:color w:val="7F7F7F" w:themeColor="text1" w:themeTint="80"/>
          <w:sz w:val="14"/>
          <w:szCs w:val="14"/>
        </w:rPr>
        <w:t>, date, organisme formateur, ville, description facultative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7"/>
        <w:gridCol w:w="1780"/>
      </w:tblGrid>
      <w:tr w:rsidR="00C2285A" w:rsidRPr="006D3E7C" w14:paraId="316D5831" w14:textId="77777777" w:rsidTr="00B067DC">
        <w:tc>
          <w:tcPr>
            <w:tcW w:w="7796" w:type="dxa"/>
            <w:shd w:val="clear" w:color="auto" w:fill="auto"/>
          </w:tcPr>
          <w:p w14:paraId="119A3A12" w14:textId="77777777" w:rsidR="00575505" w:rsidRPr="006D3E7C" w:rsidRDefault="00C2285A" w:rsidP="00C2285A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L’expérience client en marché d’alimentation</w:t>
            </w:r>
          </w:p>
        </w:tc>
        <w:tc>
          <w:tcPr>
            <w:tcW w:w="1843" w:type="dxa"/>
            <w:shd w:val="clear" w:color="auto" w:fill="auto"/>
          </w:tcPr>
          <w:p w14:paraId="64B290E4" w14:textId="77777777" w:rsidR="00575505" w:rsidRPr="006D3E7C" w:rsidRDefault="00575505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14:paraId="4ADD0FB7" w14:textId="77777777" w:rsidR="00575505" w:rsidRPr="006D3E7C" w:rsidRDefault="00575505" w:rsidP="00575505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Centre de formation </w:t>
      </w:r>
      <w:r w:rsidR="00C2285A">
        <w:rPr>
          <w:rFonts w:ascii="Calibri" w:hAnsi="Calibri" w:cs="Arial"/>
          <w:spacing w:val="-3"/>
          <w:szCs w:val="22"/>
        </w:rPr>
        <w:t>des professionnels de l’alimentation</w:t>
      </w:r>
      <w:r w:rsidRPr="006D3E7C">
        <w:rPr>
          <w:rFonts w:ascii="Calibri" w:hAnsi="Calibri" w:cs="Arial"/>
          <w:spacing w:val="-3"/>
          <w:szCs w:val="22"/>
        </w:rPr>
        <w:t xml:space="preserve">, </w:t>
      </w:r>
      <w:r w:rsidR="00C2285A">
        <w:rPr>
          <w:rFonts w:ascii="Calibri" w:hAnsi="Calibri" w:cs="Arial"/>
          <w:spacing w:val="-3"/>
          <w:szCs w:val="22"/>
        </w:rPr>
        <w:t>Montréal</w:t>
      </w:r>
    </w:p>
    <w:p w14:paraId="1DB0B700" w14:textId="77777777" w:rsidR="00C2285A" w:rsidRDefault="00415886" w:rsidP="00575505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Formation de 8 heures</w:t>
      </w:r>
      <w:r w:rsidR="00C2285A">
        <w:rPr>
          <w:rFonts w:ascii="Calibri" w:hAnsi="Calibri" w:cs="Arial"/>
          <w:spacing w:val="-3"/>
          <w:szCs w:val="22"/>
        </w:rPr>
        <w:t xml:space="preserve"> portant sur les différents aspects d’une expérience client de qualité</w:t>
      </w:r>
    </w:p>
    <w:p w14:paraId="1F693479" w14:textId="77777777" w:rsidR="00575505" w:rsidRPr="006D3E7C" w:rsidRDefault="00575505" w:rsidP="004B35F0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35F0" w:rsidRPr="006D3E7C" w14:paraId="2BC133EB" w14:textId="77777777" w:rsidTr="00CE2CFE">
        <w:tc>
          <w:tcPr>
            <w:tcW w:w="9639" w:type="dxa"/>
            <w:shd w:val="clear" w:color="auto" w:fill="auto"/>
          </w:tcPr>
          <w:p w14:paraId="220EC5A6" w14:textId="77777777" w:rsidR="004B35F0" w:rsidRPr="006D3E7C" w:rsidRDefault="004B35F0" w:rsidP="004847A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ENGAGEMENT SOCIAL</w:t>
            </w:r>
          </w:p>
        </w:tc>
      </w:tr>
    </w:tbl>
    <w:p w14:paraId="2DF18435" w14:textId="77777777" w:rsidR="00D0704F" w:rsidRPr="006D3E7C" w:rsidRDefault="00CE2CFE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  <w:r>
        <w:rPr>
          <w:i/>
          <w:color w:val="7F7F7F" w:themeColor="text1" w:themeTint="80"/>
          <w:sz w:val="14"/>
          <w:szCs w:val="14"/>
        </w:rPr>
        <w:t>Décris tes expériences d’engagement : titre de la fonction, date, organisme, ville, description facultative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0"/>
        <w:gridCol w:w="1787"/>
      </w:tblGrid>
      <w:tr w:rsidR="00F442E9" w:rsidRPr="006D3E7C" w14:paraId="06B9BE85" w14:textId="77777777" w:rsidTr="00B067DC">
        <w:tc>
          <w:tcPr>
            <w:tcW w:w="7796" w:type="dxa"/>
            <w:shd w:val="clear" w:color="auto" w:fill="auto"/>
          </w:tcPr>
          <w:p w14:paraId="2569A3D2" w14:textId="77777777" w:rsidR="00F442E9" w:rsidRPr="006D3E7C" w:rsidRDefault="00C2285A" w:rsidP="006B3EEE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Bénévole à l’accueil</w:t>
            </w:r>
            <w:r w:rsidR="00F442E9"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0BE7C77" w14:textId="77777777" w:rsidR="00F442E9" w:rsidRPr="006D3E7C" w:rsidRDefault="00F442E9" w:rsidP="004C15FD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Étés 20XX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14:paraId="1ECEAD44" w14:textId="77777777" w:rsidR="00F442E9" w:rsidRPr="006D3E7C" w:rsidRDefault="00F442E9" w:rsidP="00F442E9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Service de garderie de la Fête de l’amitié, Lévis</w:t>
      </w:r>
    </w:p>
    <w:p w14:paraId="79D9BEF9" w14:textId="77777777" w:rsidR="00C2285A" w:rsidRDefault="00C2285A" w:rsidP="00992E12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C2285A">
        <w:rPr>
          <w:rFonts w:ascii="Calibri" w:hAnsi="Calibri" w:cs="Arial"/>
          <w:spacing w:val="-3"/>
          <w:szCs w:val="22"/>
        </w:rPr>
        <w:t>Prendre les inscriptions des enfants à la table d’accueil</w:t>
      </w:r>
    </w:p>
    <w:p w14:paraId="31805C48" w14:textId="77777777" w:rsidR="00F442E9" w:rsidRPr="006D3E7C" w:rsidRDefault="00F442E9" w:rsidP="00F442E9">
      <w:pPr>
        <w:tabs>
          <w:tab w:val="left" w:pos="2268"/>
          <w:tab w:val="left" w:pos="2552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B35F0" w:rsidRPr="006D3E7C" w14:paraId="3751221B" w14:textId="77777777" w:rsidTr="00CE2CFE">
        <w:tc>
          <w:tcPr>
            <w:tcW w:w="9639" w:type="dxa"/>
            <w:shd w:val="clear" w:color="auto" w:fill="auto"/>
          </w:tcPr>
          <w:p w14:paraId="2460F985" w14:textId="77777777" w:rsidR="004B35F0" w:rsidRPr="006D3E7C" w:rsidRDefault="004B35F0" w:rsidP="00BE1501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LOISIR</w:t>
            </w:r>
            <w:r w:rsidR="00921650" w:rsidRPr="006D3E7C">
              <w:rPr>
                <w:rFonts w:ascii="Calibri" w:hAnsi="Calibri" w:cs="Arial"/>
                <w:b/>
                <w:spacing w:val="-3"/>
                <w:szCs w:val="22"/>
              </w:rPr>
              <w:t>S</w:t>
            </w:r>
          </w:p>
        </w:tc>
      </w:tr>
    </w:tbl>
    <w:p w14:paraId="3E9647E4" w14:textId="77777777" w:rsidR="00D0704F" w:rsidRPr="006D3E7C" w:rsidRDefault="00CE2CFE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  <w:r>
        <w:rPr>
          <w:i/>
          <w:color w:val="7F7F7F" w:themeColor="text1" w:themeTint="80"/>
          <w:sz w:val="14"/>
          <w:szCs w:val="14"/>
        </w:rPr>
        <w:t>Fais part de tes intérêts...</w:t>
      </w:r>
    </w:p>
    <w:p w14:paraId="2650C6C1" w14:textId="77777777" w:rsidR="00D0704F" w:rsidRPr="005D213E" w:rsidRDefault="00A3573D" w:rsidP="005D213E">
      <w:pPr>
        <w:ind w:left="426"/>
        <w:rPr>
          <w:rFonts w:ascii="Calibri" w:hAnsi="Calibri" w:cs="Arial"/>
          <w:szCs w:val="22"/>
        </w:rPr>
      </w:pPr>
      <w:r w:rsidRPr="005D213E">
        <w:rPr>
          <w:rFonts w:ascii="Calibri" w:hAnsi="Calibri" w:cs="Arial"/>
          <w:szCs w:val="22"/>
        </w:rPr>
        <w:t xml:space="preserve">Ski alpin de compétition, membre d’une ligue récréative de basketball, </w:t>
      </w:r>
      <w:r w:rsidR="00ED2B23" w:rsidRPr="005D213E">
        <w:rPr>
          <w:rFonts w:ascii="Calibri" w:hAnsi="Calibri" w:cs="Arial"/>
          <w:szCs w:val="22"/>
        </w:rPr>
        <w:t xml:space="preserve">10 ans de piano, pratique </w:t>
      </w:r>
      <w:r w:rsidR="004C15FD" w:rsidRPr="005D213E">
        <w:rPr>
          <w:rFonts w:ascii="Calibri" w:hAnsi="Calibri" w:cs="Arial"/>
          <w:szCs w:val="22"/>
        </w:rPr>
        <w:t>d</w:t>
      </w:r>
      <w:r w:rsidR="00ED2B23" w:rsidRPr="005D213E">
        <w:rPr>
          <w:rFonts w:ascii="Calibri" w:hAnsi="Calibri" w:cs="Arial"/>
          <w:szCs w:val="22"/>
        </w:rPr>
        <w:t xml:space="preserve">e peinture </w:t>
      </w:r>
      <w:r w:rsidRPr="005D213E">
        <w:rPr>
          <w:rFonts w:ascii="Calibri" w:hAnsi="Calibri" w:cs="Arial"/>
          <w:szCs w:val="22"/>
        </w:rPr>
        <w:t>sur toile, lecture, médias sociaux.</w:t>
      </w:r>
    </w:p>
    <w:p w14:paraId="03E59430" w14:textId="77777777" w:rsidR="00ED3112" w:rsidRPr="00ED3112" w:rsidRDefault="00455574" w:rsidP="00ED3112">
      <w:pPr>
        <w:rPr>
          <w:sz w:val="10"/>
          <w:szCs w:val="10"/>
        </w:rPr>
      </w:pPr>
      <w:r>
        <w:rPr>
          <w:rFonts w:ascii="Calibri" w:hAnsi="Calibri" w:cs="Arial"/>
          <w:noProof/>
          <w:szCs w:val="22"/>
          <w:lang w:eastAsia="fr-CA"/>
        </w:rPr>
        <w:drawing>
          <wp:anchor distT="0" distB="0" distL="114300" distR="114300" simplePos="0" relativeHeight="251838976" behindDoc="0" locked="0" layoutInCell="1" allowOverlap="1" wp14:anchorId="1C79107E" wp14:editId="6B7A78A7">
            <wp:simplePos x="0" y="0"/>
            <wp:positionH relativeFrom="rightMargin">
              <wp:align>left</wp:align>
            </wp:positionH>
            <wp:positionV relativeFrom="paragraph">
              <wp:posOffset>33655</wp:posOffset>
            </wp:positionV>
            <wp:extent cx="1185063" cy="473710"/>
            <wp:effectExtent l="0" t="0" r="0" b="254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3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D7" w:rsidRPr="008135F7">
        <w:rPr>
          <w:noProof/>
          <w:color w:val="BFBFBF" w:themeColor="background1" w:themeShade="BF"/>
          <w:lang w:eastAsia="fr-CA"/>
        </w:rPr>
        <w:drawing>
          <wp:anchor distT="0" distB="0" distL="114300" distR="114300" simplePos="0" relativeHeight="251710976" behindDoc="0" locked="0" layoutInCell="1" allowOverlap="1" wp14:anchorId="5473986D" wp14:editId="71AB6DE1">
            <wp:simplePos x="0" y="0"/>
            <wp:positionH relativeFrom="column">
              <wp:posOffset>979464</wp:posOffset>
            </wp:positionH>
            <wp:positionV relativeFrom="paragraph">
              <wp:posOffset>68106</wp:posOffset>
            </wp:positionV>
            <wp:extent cx="118745" cy="152400"/>
            <wp:effectExtent l="0" t="0" r="0" b="0"/>
            <wp:wrapNone/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13000"/>
                              </a14:imgEffect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2A026" w14:textId="77777777" w:rsidR="00B067DC" w:rsidRDefault="00DC4CD7">
      <w:pPr>
        <w:rPr>
          <w:rFonts w:ascii="Calibri" w:hAnsi="Calibri" w:cs="Arial"/>
          <w:bCs/>
          <w:color w:val="808080"/>
          <w:sz w:val="20"/>
          <w:szCs w:val="20"/>
        </w:rPr>
      </w:pPr>
      <w:r>
        <w:rPr>
          <w:rFonts w:ascii="Calibri" w:hAnsi="Calibri"/>
          <w:b/>
          <w:bCs/>
          <w:i/>
          <w:color w:val="808080"/>
          <w:sz w:val="20"/>
          <w:szCs w:val="20"/>
        </w:rPr>
        <w:t xml:space="preserve">Prénom et Nom </w:t>
      </w:r>
      <w:r w:rsidR="00C94D58" w:rsidRPr="008135F7">
        <w:rPr>
          <w:rFonts w:ascii="Calibri" w:hAnsi="Calibri"/>
          <w:b/>
          <w:bCs/>
          <w:i/>
          <w:color w:val="808080"/>
          <w:sz w:val="20"/>
          <w:szCs w:val="20"/>
        </w:rPr>
        <w:t xml:space="preserve">      </w:t>
      </w:r>
      <w:r w:rsidR="006638CB" w:rsidRPr="008135F7">
        <w:rPr>
          <w:rFonts w:ascii="Calibri" w:hAnsi="Calibri"/>
          <w:b/>
          <w:i/>
          <w:caps/>
          <w:color w:val="808080"/>
          <w:sz w:val="20"/>
          <w:szCs w:val="20"/>
        </w:rPr>
        <w:t xml:space="preserve"> </w:t>
      </w:r>
      <w:r w:rsidR="00C94D58" w:rsidRPr="008135F7">
        <w:rPr>
          <w:rFonts w:ascii="Calibri" w:hAnsi="Calibri" w:cs="Arial"/>
          <w:bCs/>
          <w:i/>
          <w:color w:val="808080"/>
          <w:sz w:val="20"/>
          <w:szCs w:val="20"/>
        </w:rPr>
        <w:t xml:space="preserve">  </w:t>
      </w:r>
      <w:r w:rsidR="00301D03">
        <w:rPr>
          <w:rFonts w:ascii="Calibri" w:hAnsi="Calibri" w:cs="Arial"/>
          <w:bCs/>
          <w:i/>
          <w:color w:val="808080"/>
          <w:sz w:val="20"/>
          <w:szCs w:val="20"/>
        </w:rPr>
        <w:t xml:space="preserve"> </w:t>
      </w:r>
      <w:r w:rsidR="00415886" w:rsidRPr="008135F7">
        <w:rPr>
          <w:rFonts w:ascii="Calibri" w:hAnsi="Calibri" w:cs="Arial"/>
          <w:bCs/>
          <w:i/>
          <w:color w:val="808080"/>
          <w:sz w:val="20"/>
          <w:szCs w:val="20"/>
        </w:rPr>
        <w:t>4</w:t>
      </w:r>
      <w:r w:rsidR="00415886" w:rsidRPr="006D3E7C">
        <w:rPr>
          <w:rFonts w:ascii="Calibri" w:hAnsi="Calibri" w:cs="Arial"/>
          <w:bCs/>
          <w:color w:val="808080"/>
          <w:sz w:val="20"/>
          <w:szCs w:val="20"/>
        </w:rPr>
        <w:t xml:space="preserve">18 123-4567  </w:t>
      </w:r>
      <w:r w:rsidR="006265CC" w:rsidRPr="006D3E7C">
        <w:rPr>
          <w:rFonts w:ascii="Calibri" w:hAnsi="Calibri" w:cs="Arial"/>
          <w:bCs/>
          <w:color w:val="808080"/>
          <w:sz w:val="20"/>
          <w:szCs w:val="20"/>
        </w:rPr>
        <w:br w:type="page"/>
      </w:r>
    </w:p>
    <w:p w14:paraId="5D7699CF" w14:textId="77777777" w:rsidR="00B067DC" w:rsidRPr="001040E3" w:rsidRDefault="00B067DC" w:rsidP="00B067DC">
      <w:pPr>
        <w:rPr>
          <w:rFonts w:ascii="Calibri" w:hAnsi="Calibri" w:cs="Arial"/>
          <w:b/>
          <w:bCs/>
          <w:color w:val="FF0000"/>
          <w:sz w:val="20"/>
          <w:szCs w:val="20"/>
        </w:rPr>
      </w:pPr>
      <w:r w:rsidRPr="001040E3">
        <w:rPr>
          <w:rFonts w:ascii="Calibri" w:hAnsi="Calibri" w:cs="Arial"/>
          <w:b/>
          <w:bCs/>
          <w:color w:val="FF0000"/>
          <w:sz w:val="20"/>
          <w:szCs w:val="20"/>
        </w:rPr>
        <w:lastRenderedPageBreak/>
        <w:t>Page suivante : canevas de CV</w:t>
      </w:r>
      <w:r w:rsidR="001040E3" w:rsidRPr="001040E3">
        <w:rPr>
          <w:rFonts w:ascii="Calibri" w:hAnsi="Calibri" w:cs="Arial"/>
          <w:b/>
          <w:bCs/>
          <w:color w:val="FF0000"/>
          <w:sz w:val="20"/>
          <w:szCs w:val="20"/>
        </w:rPr>
        <w:t xml:space="preserve"> facile</w:t>
      </w:r>
      <w:r w:rsidRPr="001040E3">
        <w:rPr>
          <w:rFonts w:ascii="Calibri" w:hAnsi="Calibri" w:cs="Arial"/>
          <w:b/>
          <w:bCs/>
          <w:color w:val="FF0000"/>
          <w:sz w:val="20"/>
          <w:szCs w:val="20"/>
        </w:rPr>
        <w:t xml:space="preserve"> à remplir</w:t>
      </w:r>
      <w:r w:rsidR="001040E3" w:rsidRPr="001040E3">
        <w:rPr>
          <w:rFonts w:ascii="Calibri" w:hAnsi="Calibri" w:cs="Arial"/>
          <w:b/>
          <w:bCs/>
          <w:color w:val="FF0000"/>
          <w:sz w:val="20"/>
          <w:szCs w:val="20"/>
        </w:rPr>
        <w:t>.</w:t>
      </w:r>
    </w:p>
    <w:p w14:paraId="29F78965" w14:textId="77777777" w:rsidR="001040E3" w:rsidRPr="001040E3" w:rsidRDefault="001040E3" w:rsidP="00B067DC">
      <w:pPr>
        <w:rPr>
          <w:rFonts w:ascii="Calibri" w:hAnsi="Calibri" w:cs="Arial"/>
          <w:bCs/>
          <w:color w:val="FF0000"/>
          <w:sz w:val="20"/>
          <w:szCs w:val="20"/>
        </w:rPr>
      </w:pPr>
    </w:p>
    <w:p w14:paraId="185EB073" w14:textId="77777777" w:rsidR="00B067DC" w:rsidRPr="001040E3" w:rsidRDefault="00B067DC" w:rsidP="00B067DC">
      <w:pPr>
        <w:pStyle w:val="Paragraphedeliste"/>
        <w:numPr>
          <w:ilvl w:val="0"/>
          <w:numId w:val="5"/>
        </w:numPr>
        <w:rPr>
          <w:rFonts w:ascii="Calibri" w:hAnsi="Calibri" w:cs="Arial"/>
          <w:bCs/>
          <w:color w:val="FF0000"/>
          <w:sz w:val="20"/>
          <w:szCs w:val="20"/>
        </w:rPr>
      </w:pPr>
      <w:r w:rsidRPr="001040E3">
        <w:rPr>
          <w:rFonts w:ascii="Calibri" w:hAnsi="Calibri" w:cs="Arial"/>
          <w:bCs/>
          <w:color w:val="FF0000"/>
          <w:sz w:val="20"/>
          <w:szCs w:val="20"/>
        </w:rPr>
        <w:t>Les consignes ont été supprimées</w:t>
      </w:r>
      <w:r w:rsidR="001040E3" w:rsidRPr="001040E3">
        <w:rPr>
          <w:rFonts w:ascii="Calibri" w:hAnsi="Calibri" w:cs="Arial"/>
          <w:bCs/>
          <w:color w:val="FF0000"/>
          <w:sz w:val="20"/>
          <w:szCs w:val="20"/>
        </w:rPr>
        <w:t>.</w:t>
      </w:r>
    </w:p>
    <w:p w14:paraId="03A3ED92" w14:textId="77777777" w:rsidR="00B067DC" w:rsidRPr="001040E3" w:rsidRDefault="00B067DC" w:rsidP="00B067DC">
      <w:pPr>
        <w:pStyle w:val="Paragraphedeliste"/>
        <w:numPr>
          <w:ilvl w:val="0"/>
          <w:numId w:val="5"/>
        </w:numPr>
        <w:rPr>
          <w:rFonts w:ascii="Calibri" w:hAnsi="Calibri" w:cs="Arial"/>
          <w:bCs/>
          <w:color w:val="FF0000"/>
          <w:sz w:val="20"/>
          <w:szCs w:val="20"/>
        </w:rPr>
      </w:pPr>
      <w:r w:rsidRPr="001040E3">
        <w:rPr>
          <w:rFonts w:ascii="Calibri" w:hAnsi="Calibri" w:cs="Arial"/>
          <w:bCs/>
          <w:color w:val="FF0000"/>
          <w:sz w:val="20"/>
          <w:szCs w:val="20"/>
        </w:rPr>
        <w:t>Les tableaux sont invisibles, sauf la grille obligatoire du début</w:t>
      </w:r>
      <w:r w:rsidR="001040E3" w:rsidRPr="001040E3">
        <w:rPr>
          <w:rFonts w:ascii="Calibri" w:hAnsi="Calibri" w:cs="Arial"/>
          <w:bCs/>
          <w:color w:val="FF0000"/>
          <w:sz w:val="20"/>
          <w:szCs w:val="20"/>
        </w:rPr>
        <w:t>.</w:t>
      </w:r>
    </w:p>
    <w:p w14:paraId="42DD9996" w14:textId="77777777" w:rsidR="001040E3" w:rsidRPr="001040E3" w:rsidRDefault="001040E3" w:rsidP="00B067DC">
      <w:pPr>
        <w:pStyle w:val="Paragraphedeliste"/>
        <w:numPr>
          <w:ilvl w:val="0"/>
          <w:numId w:val="5"/>
        </w:numPr>
        <w:rPr>
          <w:rFonts w:ascii="Calibri" w:hAnsi="Calibri" w:cs="Arial"/>
          <w:bCs/>
          <w:color w:val="FF0000"/>
          <w:sz w:val="20"/>
          <w:szCs w:val="20"/>
        </w:rPr>
      </w:pPr>
      <w:r w:rsidRPr="001040E3">
        <w:rPr>
          <w:rFonts w:ascii="Calibri" w:hAnsi="Calibri" w:cs="Arial"/>
          <w:bCs/>
          <w:color w:val="FF0000"/>
          <w:sz w:val="20"/>
          <w:szCs w:val="20"/>
        </w:rPr>
        <w:t xml:space="preserve">Il </w:t>
      </w:r>
      <w:r w:rsidR="00CE2CFE">
        <w:rPr>
          <w:rFonts w:ascii="Calibri" w:hAnsi="Calibri" w:cs="Arial"/>
          <w:bCs/>
          <w:color w:val="FF0000"/>
          <w:sz w:val="20"/>
          <w:szCs w:val="20"/>
        </w:rPr>
        <w:t xml:space="preserve">te </w:t>
      </w:r>
      <w:r w:rsidRPr="001040E3">
        <w:rPr>
          <w:rFonts w:ascii="Calibri" w:hAnsi="Calibri" w:cs="Arial"/>
          <w:bCs/>
          <w:color w:val="FF0000"/>
          <w:sz w:val="20"/>
          <w:szCs w:val="20"/>
        </w:rPr>
        <w:t xml:space="preserve">reste à inscrire </w:t>
      </w:r>
      <w:r w:rsidR="00CE2CFE">
        <w:rPr>
          <w:rFonts w:ascii="Calibri" w:hAnsi="Calibri" w:cs="Arial"/>
          <w:bCs/>
          <w:color w:val="FF0000"/>
          <w:sz w:val="20"/>
          <w:szCs w:val="20"/>
        </w:rPr>
        <w:t>tes</w:t>
      </w:r>
      <w:r w:rsidRPr="001040E3">
        <w:rPr>
          <w:rFonts w:ascii="Calibri" w:hAnsi="Calibri" w:cs="Arial"/>
          <w:bCs/>
          <w:color w:val="FF0000"/>
          <w:sz w:val="20"/>
          <w:szCs w:val="20"/>
        </w:rPr>
        <w:t xml:space="preserve"> renseignements et à personnaliser la présentation de </w:t>
      </w:r>
      <w:r w:rsidR="00CE2CFE">
        <w:rPr>
          <w:rFonts w:ascii="Calibri" w:hAnsi="Calibri" w:cs="Arial"/>
          <w:bCs/>
          <w:color w:val="FF0000"/>
          <w:sz w:val="20"/>
          <w:szCs w:val="20"/>
        </w:rPr>
        <w:t>ton</w:t>
      </w:r>
      <w:r w:rsidRPr="001040E3">
        <w:rPr>
          <w:rFonts w:ascii="Calibri" w:hAnsi="Calibri" w:cs="Arial"/>
          <w:bCs/>
          <w:color w:val="FF0000"/>
          <w:sz w:val="20"/>
          <w:szCs w:val="20"/>
        </w:rPr>
        <w:t xml:space="preserve"> CV</w:t>
      </w:r>
      <w:r w:rsidR="00CE2CFE">
        <w:rPr>
          <w:rFonts w:ascii="Calibri" w:hAnsi="Calibri" w:cs="Arial"/>
          <w:bCs/>
          <w:color w:val="FF0000"/>
          <w:sz w:val="20"/>
          <w:szCs w:val="20"/>
        </w:rPr>
        <w:t>,</w:t>
      </w:r>
      <w:r w:rsidRPr="001040E3">
        <w:rPr>
          <w:rFonts w:ascii="Calibri" w:hAnsi="Calibri" w:cs="Arial"/>
          <w:bCs/>
          <w:color w:val="FF0000"/>
          <w:sz w:val="20"/>
          <w:szCs w:val="20"/>
        </w:rPr>
        <w:t xml:space="preserve"> si </w:t>
      </w:r>
      <w:r w:rsidR="00CE2CFE">
        <w:rPr>
          <w:rFonts w:ascii="Calibri" w:hAnsi="Calibri" w:cs="Arial"/>
          <w:bCs/>
          <w:color w:val="FF0000"/>
          <w:sz w:val="20"/>
          <w:szCs w:val="20"/>
        </w:rPr>
        <w:t>tu le souhaites</w:t>
      </w:r>
      <w:r w:rsidRPr="001040E3">
        <w:rPr>
          <w:rFonts w:ascii="Calibri" w:hAnsi="Calibri" w:cs="Arial"/>
          <w:bCs/>
          <w:color w:val="FF0000"/>
          <w:sz w:val="20"/>
          <w:szCs w:val="20"/>
        </w:rPr>
        <w:t>.</w:t>
      </w:r>
    </w:p>
    <w:p w14:paraId="4A59D506" w14:textId="77777777" w:rsidR="00B067DC" w:rsidRPr="001040E3" w:rsidRDefault="00B067DC">
      <w:pPr>
        <w:rPr>
          <w:rFonts w:ascii="Calibri" w:hAnsi="Calibri" w:cs="Arial"/>
          <w:bCs/>
          <w:color w:val="FF0000"/>
          <w:sz w:val="20"/>
          <w:szCs w:val="20"/>
        </w:rPr>
      </w:pPr>
      <w:r w:rsidRPr="001040E3">
        <w:rPr>
          <w:rFonts w:ascii="Calibri" w:hAnsi="Calibri" w:cs="Arial"/>
          <w:bCs/>
          <w:color w:val="FF0000"/>
          <w:sz w:val="20"/>
          <w:szCs w:val="20"/>
        </w:rPr>
        <w:br w:type="page"/>
      </w:r>
    </w:p>
    <w:p w14:paraId="734E3698" w14:textId="77777777" w:rsidR="00B067DC" w:rsidRPr="006D3E7C" w:rsidRDefault="00B067DC" w:rsidP="00B067DC">
      <w:pPr>
        <w:rPr>
          <w:rFonts w:ascii="Calibri" w:hAnsi="Calibri" w:cs="Arial"/>
          <w:b/>
          <w:caps/>
          <w:sz w:val="24"/>
        </w:rPr>
      </w:pPr>
      <w:r>
        <w:rPr>
          <w:rFonts w:ascii="Calibri" w:hAnsi="Calibri" w:cs="Arial"/>
          <w:b/>
          <w:sz w:val="26"/>
          <w:szCs w:val="26"/>
        </w:rPr>
        <w:lastRenderedPageBreak/>
        <w:t xml:space="preserve">PRÉNOM ET NOM DU </w:t>
      </w:r>
      <w:r w:rsidRPr="00AC34F6">
        <w:rPr>
          <w:rFonts w:ascii="Calibri" w:hAnsi="Calibri" w:cs="Arial"/>
          <w:b/>
          <w:sz w:val="26"/>
          <w:szCs w:val="26"/>
        </w:rPr>
        <w:t>CHERCHEUR D’EMPLOI</w:t>
      </w:r>
      <w:r w:rsidRPr="006D3E7C">
        <w:rPr>
          <w:noProof/>
          <w:lang w:eastAsia="fr-CA"/>
        </w:rPr>
        <w:t xml:space="preserve"> </w:t>
      </w:r>
      <w:r>
        <w:rPr>
          <w:rFonts w:ascii="Calibri" w:hAnsi="Calibri" w:cs="Arial"/>
          <w:b/>
          <w:caps/>
          <w:noProof/>
          <w:sz w:val="24"/>
          <w:lang w:eastAsia="fr-CA"/>
        </w:rPr>
        <w:drawing>
          <wp:inline distT="0" distB="0" distL="0" distR="0" wp14:anchorId="58A33A3C" wp14:editId="08FE0669">
            <wp:extent cx="166370" cy="166370"/>
            <wp:effectExtent l="0" t="0" r="5080" b="5080"/>
            <wp:docPr id="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1693F" w14:textId="77777777" w:rsidR="00B067DC" w:rsidRPr="006D3E7C" w:rsidRDefault="00B067DC" w:rsidP="00B067DC">
      <w:pPr>
        <w:tabs>
          <w:tab w:val="left" w:pos="-142"/>
          <w:tab w:val="left" w:pos="0"/>
          <w:tab w:val="left" w:pos="284"/>
          <w:tab w:val="left" w:pos="709"/>
        </w:tabs>
        <w:ind w:firstLine="426"/>
        <w:rPr>
          <w:rFonts w:ascii="Calibri" w:hAnsi="Calibri" w:cs="Arial"/>
          <w:bCs/>
          <w:szCs w:val="22"/>
        </w:rPr>
      </w:pPr>
      <w:r>
        <w:rPr>
          <w:noProof/>
          <w:lang w:eastAsia="fr-CA"/>
        </w:rPr>
        <w:drawing>
          <wp:anchor distT="0" distB="0" distL="114300" distR="114300" simplePos="0" relativeHeight="251841024" behindDoc="0" locked="0" layoutInCell="1" allowOverlap="1" wp14:anchorId="1448B23B" wp14:editId="43EA2ADE">
            <wp:simplePos x="0" y="0"/>
            <wp:positionH relativeFrom="column">
              <wp:posOffset>8890</wp:posOffset>
            </wp:positionH>
            <wp:positionV relativeFrom="paragraph">
              <wp:posOffset>-1270</wp:posOffset>
            </wp:positionV>
            <wp:extent cx="118745" cy="152400"/>
            <wp:effectExtent l="0" t="0" r="0" b="0"/>
            <wp:wrapNone/>
            <wp:docPr id="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842048" behindDoc="0" locked="0" layoutInCell="1" allowOverlap="1" wp14:anchorId="097B71A6" wp14:editId="5FC3AF77">
            <wp:simplePos x="0" y="0"/>
            <wp:positionH relativeFrom="column">
              <wp:posOffset>1141730</wp:posOffset>
            </wp:positionH>
            <wp:positionV relativeFrom="paragraph">
              <wp:posOffset>-7620</wp:posOffset>
            </wp:positionV>
            <wp:extent cx="158750" cy="158750"/>
            <wp:effectExtent l="0" t="0" r="0" b="0"/>
            <wp:wrapNone/>
            <wp:docPr id="69" name="Image 69" descr="https://image.freepik.com/free-icon/opened-email-envelope_318-4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image.freepik.com/free-icon/opened-email-envelope_318-44146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E7C">
        <w:rPr>
          <w:rFonts w:ascii="Calibri" w:hAnsi="Calibri" w:cs="Arial"/>
          <w:bCs/>
          <w:szCs w:val="22"/>
        </w:rPr>
        <w:t>418 123-4567</w:t>
      </w:r>
      <w:r w:rsidRPr="006D3E7C">
        <w:rPr>
          <w:rFonts w:ascii="Calibri" w:hAnsi="Calibri" w:cs="Arial"/>
          <w:bCs/>
          <w:szCs w:val="22"/>
        </w:rPr>
        <w:tab/>
      </w:r>
      <w:hyperlink r:id="rId16" w:history="1">
        <w:r w:rsidRPr="006D3E7C">
          <w:rPr>
            <w:rStyle w:val="Lienhypertexte"/>
            <w:rFonts w:ascii="Calibri" w:hAnsi="Calibri" w:cs="Arial"/>
            <w:bCs/>
            <w:szCs w:val="22"/>
          </w:rPr>
          <w:t>chercheurdemploiX@motive.ca</w:t>
        </w:r>
      </w:hyperlink>
      <w:r>
        <w:rPr>
          <w:rFonts w:ascii="Calibri" w:hAnsi="Calibri" w:cs="Arial"/>
          <w:bCs/>
          <w:szCs w:val="22"/>
        </w:rPr>
        <w:tab/>
      </w:r>
    </w:p>
    <w:p w14:paraId="577F4B76" w14:textId="77777777" w:rsidR="00B067DC" w:rsidRDefault="00B067DC" w:rsidP="00B067DC">
      <w:pPr>
        <w:numPr>
          <w:ilvl w:val="0"/>
          <w:numId w:val="54"/>
        </w:num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720"/>
        <w:rPr>
          <w:rFonts w:ascii="Calibri" w:hAnsi="Calibri" w:cs="Arial"/>
          <w:szCs w:val="22"/>
        </w:rPr>
      </w:pPr>
      <w:r w:rsidRPr="006D3E7C">
        <w:rPr>
          <w:rFonts w:ascii="Calibri" w:hAnsi="Calibri" w:cs="Arial"/>
          <w:szCs w:val="22"/>
        </w:rPr>
        <w:t>2000, rue de l’Avenir, Lévis (</w:t>
      </w:r>
      <w:proofErr w:type="gramStart"/>
      <w:r w:rsidRPr="006D3E7C">
        <w:rPr>
          <w:rFonts w:ascii="Calibri" w:hAnsi="Calibri" w:cs="Arial"/>
          <w:szCs w:val="22"/>
        </w:rPr>
        <w:t>Québec)</w:t>
      </w:r>
      <w:r>
        <w:rPr>
          <w:rFonts w:ascii="Calibri" w:hAnsi="Calibri" w:cs="Arial"/>
          <w:szCs w:val="22"/>
        </w:rPr>
        <w:t xml:space="preserve">  </w:t>
      </w:r>
      <w:r w:rsidRPr="006D3E7C">
        <w:rPr>
          <w:rFonts w:ascii="Calibri" w:hAnsi="Calibri" w:cs="Arial"/>
          <w:szCs w:val="22"/>
        </w:rPr>
        <w:t>M</w:t>
      </w:r>
      <w:proofErr w:type="gramEnd"/>
      <w:r w:rsidRPr="006D3E7C">
        <w:rPr>
          <w:rFonts w:ascii="Calibri" w:hAnsi="Calibri" w:cs="Arial"/>
          <w:szCs w:val="22"/>
        </w:rPr>
        <w:t>0T IVE</w:t>
      </w:r>
    </w:p>
    <w:p w14:paraId="497EC2D6" w14:textId="77777777" w:rsidR="00B067DC" w:rsidRPr="00171396" w:rsidRDefault="00B067DC" w:rsidP="00B067DC">
      <w:pPr>
        <w:jc w:val="both"/>
        <w:rPr>
          <w:rFonts w:asciiTheme="minorHAnsi" w:hAnsiTheme="minorHAnsi" w:cstheme="minorHAnsi"/>
          <w:szCs w:val="22"/>
          <w:lang w:eastAsia="en-US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685"/>
      </w:tblGrid>
      <w:tr w:rsidR="0025130A" w:rsidRPr="00171396" w14:paraId="117B2CF5" w14:textId="77777777" w:rsidTr="00D71E4D">
        <w:tc>
          <w:tcPr>
            <w:tcW w:w="5093" w:type="dxa"/>
          </w:tcPr>
          <w:p w14:paraId="1F0564D6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 xml:space="preserve">Session </w:t>
            </w:r>
            <w:r>
              <w:rPr>
                <w:rFonts w:asciiTheme="minorHAnsi" w:hAnsiTheme="minorHAnsi" w:cstheme="minorHAnsi"/>
              </w:rPr>
              <w:t>visée pour le stage ou l’emploi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A1818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5130A" w:rsidRPr="00171396" w14:paraId="183BCEE2" w14:textId="77777777" w:rsidTr="00D71E4D">
        <w:tc>
          <w:tcPr>
            <w:tcW w:w="5093" w:type="dxa"/>
          </w:tcPr>
          <w:p w14:paraId="3D787D7C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Moyenne au baccalauréat (ou cote R au collégial)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C6A7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5130A" w:rsidRPr="00171396" w14:paraId="66516527" w14:textId="77777777" w:rsidTr="00D71E4D">
        <w:tc>
          <w:tcPr>
            <w:tcW w:w="5093" w:type="dxa"/>
          </w:tcPr>
          <w:p w14:paraId="497C8240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de fin du</w:t>
            </w:r>
            <w:r w:rsidRPr="00171396">
              <w:rPr>
                <w:rFonts w:asciiTheme="minorHAnsi" w:hAnsiTheme="minorHAnsi" w:cstheme="minorHAnsi"/>
              </w:rPr>
              <w:t xml:space="preserve"> baccalauréat</w:t>
            </w:r>
            <w:r>
              <w:rPr>
                <w:rFonts w:asciiTheme="minorHAnsi" w:hAnsiTheme="minorHAnsi" w:cstheme="minorHAnsi"/>
              </w:rPr>
              <w:t xml:space="preserve"> (ou autre diplôme)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BC66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5130A" w:rsidRPr="00171396" w14:paraId="6A6593B6" w14:textId="77777777" w:rsidTr="00D71E4D">
        <w:tc>
          <w:tcPr>
            <w:tcW w:w="5093" w:type="dxa"/>
          </w:tcPr>
          <w:p w14:paraId="5BA269AD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Date d’entrée au DESS ou au Programme national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E9E5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5130A" w:rsidRPr="00171396" w14:paraId="6E0824BD" w14:textId="77777777" w:rsidTr="00D71E4D">
        <w:tc>
          <w:tcPr>
            <w:tcW w:w="5093" w:type="dxa"/>
          </w:tcPr>
          <w:p w14:paraId="55E09CB0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Période de passation de l’examen final commun (EFC)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DCA3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25130A" w:rsidRPr="00171396" w14:paraId="2AD63404" w14:textId="77777777" w:rsidTr="00D71E4D">
        <w:tc>
          <w:tcPr>
            <w:tcW w:w="5093" w:type="dxa"/>
          </w:tcPr>
          <w:p w14:paraId="49766A75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  <w:r w:rsidRPr="00171396">
              <w:rPr>
                <w:rFonts w:asciiTheme="minorHAnsi" w:hAnsiTheme="minorHAnsi" w:cstheme="minorHAnsi"/>
              </w:rPr>
              <w:t>Ville(s) ou régions(s) désirée(s)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F7D3" w14:textId="77777777" w:rsidR="0025130A" w:rsidRPr="00171396" w:rsidRDefault="0025130A" w:rsidP="002513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6965989" w14:textId="77777777" w:rsidR="00B067DC" w:rsidRPr="00171396" w:rsidRDefault="00B067DC" w:rsidP="00B067DC">
      <w:pPr>
        <w:ind w:righ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67DC" w:rsidRPr="006D3E7C" w14:paraId="7486DE7A" w14:textId="77777777" w:rsidTr="00D71E4D">
        <w:tc>
          <w:tcPr>
            <w:tcW w:w="9781" w:type="dxa"/>
            <w:shd w:val="clear" w:color="auto" w:fill="auto"/>
          </w:tcPr>
          <w:p w14:paraId="00F5E60B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PROFIL</w:t>
            </w:r>
          </w:p>
        </w:tc>
      </w:tr>
    </w:tbl>
    <w:p w14:paraId="7511EE25" w14:textId="77777777" w:rsidR="00B067DC" w:rsidRPr="00633FC6" w:rsidRDefault="00B067DC" w:rsidP="00B067D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>Étudiante de 2</w:t>
      </w:r>
      <w:r w:rsidRPr="00633FC6">
        <w:rPr>
          <w:rFonts w:ascii="Calibri" w:hAnsi="Calibri" w:cs="Arial"/>
          <w:szCs w:val="22"/>
          <w:vertAlign w:val="superscript"/>
        </w:rPr>
        <w:t>e</w:t>
      </w:r>
      <w:r w:rsidRPr="00633FC6">
        <w:rPr>
          <w:rFonts w:ascii="Calibri" w:hAnsi="Calibri" w:cs="Arial"/>
          <w:szCs w:val="22"/>
        </w:rPr>
        <w:t xml:space="preserve"> année en sciences comptables</w:t>
      </w:r>
      <w:r>
        <w:rPr>
          <w:rFonts w:ascii="Calibri" w:hAnsi="Calibri" w:cs="Arial"/>
          <w:szCs w:val="22"/>
        </w:rPr>
        <w:t xml:space="preserve">, </w:t>
      </w:r>
      <w:r w:rsidRPr="00633FC6">
        <w:rPr>
          <w:rFonts w:ascii="Calibri" w:hAnsi="Calibri" w:cs="Arial"/>
          <w:szCs w:val="22"/>
        </w:rPr>
        <w:t>30/90 crédits</w:t>
      </w:r>
      <w:r>
        <w:rPr>
          <w:rFonts w:ascii="Calibri" w:hAnsi="Calibri" w:cs="Arial"/>
          <w:szCs w:val="22"/>
        </w:rPr>
        <w:t xml:space="preserve"> cumulés</w:t>
      </w:r>
      <w:r w:rsidRPr="00633FC6">
        <w:rPr>
          <w:rFonts w:ascii="Calibri" w:hAnsi="Calibri" w:cs="Arial"/>
          <w:szCs w:val="22"/>
        </w:rPr>
        <w:t xml:space="preserve"> et 2 cours crédités dans une entente DEC-BAC. </w:t>
      </w:r>
    </w:p>
    <w:p w14:paraId="4BEA0889" w14:textId="77777777" w:rsidR="00B067DC" w:rsidRPr="00633FC6" w:rsidRDefault="00B067DC" w:rsidP="00B067DC">
      <w:pPr>
        <w:pStyle w:val="Paragraphedeliste"/>
        <w:numPr>
          <w:ilvl w:val="0"/>
          <w:numId w:val="68"/>
        </w:numPr>
        <w:tabs>
          <w:tab w:val="left" w:pos="-360"/>
          <w:tab w:val="left" w:pos="284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81"/>
        </w:tabs>
        <w:suppressAutoHyphens/>
        <w:ind w:left="426" w:hanging="284"/>
        <w:jc w:val="both"/>
        <w:rPr>
          <w:rFonts w:ascii="Calibri" w:hAnsi="Calibri" w:cs="Arial"/>
          <w:szCs w:val="22"/>
        </w:rPr>
      </w:pPr>
      <w:r w:rsidRPr="00633FC6">
        <w:rPr>
          <w:rFonts w:ascii="Calibri" w:hAnsi="Calibri" w:cs="Arial"/>
          <w:szCs w:val="22"/>
        </w:rPr>
        <w:t xml:space="preserve">Expérience d’un an dans des tâches administratives, de deux ans en service à la clientèle et animation. </w:t>
      </w:r>
    </w:p>
    <w:p w14:paraId="6C565CCA" w14:textId="77777777" w:rsidR="00B067DC" w:rsidRPr="00633FC6" w:rsidRDefault="00B067DC" w:rsidP="00B067DC">
      <w:pPr>
        <w:pStyle w:val="Paragraphedeliste"/>
        <w:numPr>
          <w:ilvl w:val="0"/>
          <w:numId w:val="68"/>
        </w:numPr>
        <w:tabs>
          <w:tab w:val="left" w:pos="-1985"/>
          <w:tab w:val="left" w:pos="-360"/>
          <w:tab w:val="left" w:pos="-284"/>
          <w:tab w:val="left" w:pos="284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 w:hanging="284"/>
        <w:jc w:val="both"/>
        <w:rPr>
          <w:rFonts w:ascii="Calibri" w:hAnsi="Calibri" w:cs="Arial"/>
          <w:spacing w:val="-3"/>
          <w:szCs w:val="22"/>
        </w:rPr>
      </w:pPr>
      <w:r w:rsidRPr="00633FC6">
        <w:rPr>
          <w:rFonts w:ascii="Calibri" w:hAnsi="Calibri" w:cs="Arial"/>
          <w:spacing w:val="-3"/>
          <w:szCs w:val="22"/>
        </w:rPr>
        <w:t>Habiletés marquées pour le travail d’équipe</w:t>
      </w:r>
      <w:r w:rsidR="0019340E">
        <w:rPr>
          <w:rFonts w:ascii="Calibri" w:hAnsi="Calibri" w:cs="Arial"/>
          <w:spacing w:val="-3"/>
          <w:szCs w:val="22"/>
        </w:rPr>
        <w:t xml:space="preserve">, la gestion du temps et </w:t>
      </w:r>
      <w:r w:rsidRPr="00633FC6">
        <w:rPr>
          <w:rFonts w:ascii="Calibri" w:hAnsi="Calibri" w:cs="Arial"/>
          <w:spacing w:val="-3"/>
          <w:szCs w:val="22"/>
        </w:rPr>
        <w:t>le leadership.</w:t>
      </w:r>
    </w:p>
    <w:p w14:paraId="4832963C" w14:textId="77777777" w:rsidR="00DC21CA" w:rsidRPr="008212AB" w:rsidRDefault="00DC21CA" w:rsidP="00DC21CA">
      <w:pPr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C21CA" w:rsidRPr="008212AB" w14:paraId="25487F4C" w14:textId="77777777" w:rsidTr="00D71E4D">
        <w:tc>
          <w:tcPr>
            <w:tcW w:w="9781" w:type="dxa"/>
            <w:shd w:val="clear" w:color="auto" w:fill="auto"/>
          </w:tcPr>
          <w:p w14:paraId="57BA6884" w14:textId="77777777" w:rsidR="00DC21CA" w:rsidRPr="008212AB" w:rsidRDefault="00DC21CA" w:rsidP="00432E6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Cs w:val="22"/>
              </w:rPr>
              <w:t>ÉTUDES</w:t>
            </w:r>
          </w:p>
        </w:tc>
      </w:tr>
    </w:tbl>
    <w:p w14:paraId="69485D4D" w14:textId="77777777" w:rsidR="00B067DC" w:rsidRPr="008212AB" w:rsidRDefault="00B067DC" w:rsidP="00B067DC">
      <w:pPr>
        <w:rPr>
          <w:rFonts w:asciiTheme="minorHAnsi" w:eastAsiaTheme="minorHAnsi" w:hAnsiTheme="minorHAnsi" w:cstheme="minorHAnsi"/>
          <w:szCs w:val="22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1"/>
        <w:gridCol w:w="1786"/>
      </w:tblGrid>
      <w:tr w:rsidR="00B067DC" w:rsidRPr="006D3E7C" w14:paraId="4834CD54" w14:textId="77777777" w:rsidTr="00DC21CA">
        <w:tc>
          <w:tcPr>
            <w:tcW w:w="7461" w:type="dxa"/>
            <w:shd w:val="clear" w:color="auto" w:fill="auto"/>
          </w:tcPr>
          <w:p w14:paraId="183032E2" w14:textId="77777777" w:rsidR="00B067DC" w:rsidRPr="006D3E7C" w:rsidRDefault="00B067DC" w:rsidP="005B13B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Baccalauréat en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 xml:space="preserve">sciences comptables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ab/>
            </w:r>
          </w:p>
        </w:tc>
        <w:tc>
          <w:tcPr>
            <w:tcW w:w="1786" w:type="dxa"/>
            <w:shd w:val="clear" w:color="auto" w:fill="auto"/>
          </w:tcPr>
          <w:p w14:paraId="0C1CCEC3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…</w:t>
            </w:r>
          </w:p>
        </w:tc>
      </w:tr>
    </w:tbl>
    <w:p w14:paraId="2CB5FC17" w14:textId="77777777" w:rsidR="00B067DC" w:rsidRPr="006D3E7C" w:rsidRDefault="00B067DC" w:rsidP="00B067D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Université du Québec à Rimouski, campus de Lévis, Lévis</w:t>
      </w:r>
    </w:p>
    <w:p w14:paraId="5C94B966" w14:textId="77777777" w:rsidR="00B067DC" w:rsidRPr="006D3E7C" w:rsidRDefault="00B067DC" w:rsidP="00B067D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6"/>
        <w:gridCol w:w="1781"/>
      </w:tblGrid>
      <w:tr w:rsidR="00B067DC" w:rsidRPr="006D3E7C" w14:paraId="2BADC13E" w14:textId="77777777" w:rsidTr="005B13B6">
        <w:tc>
          <w:tcPr>
            <w:tcW w:w="7796" w:type="dxa"/>
            <w:shd w:val="clear" w:color="auto" w:fill="auto"/>
          </w:tcPr>
          <w:p w14:paraId="50995CFD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Études au baccalauréat en administration </w:t>
            </w:r>
          </w:p>
        </w:tc>
        <w:tc>
          <w:tcPr>
            <w:tcW w:w="1843" w:type="dxa"/>
            <w:shd w:val="clear" w:color="auto" w:fill="auto"/>
          </w:tcPr>
          <w:p w14:paraId="26913512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</w:p>
        </w:tc>
      </w:tr>
    </w:tbl>
    <w:p w14:paraId="43DB28DC" w14:textId="77777777" w:rsidR="00B067DC" w:rsidRPr="006D3E7C" w:rsidRDefault="00B067DC" w:rsidP="00B067DC">
      <w:pPr>
        <w:tabs>
          <w:tab w:val="left" w:pos="-1985"/>
          <w:tab w:val="left" w:pos="-360"/>
          <w:tab w:val="left" w:pos="-284"/>
          <w:tab w:val="left" w:pos="426"/>
          <w:tab w:val="left" w:pos="1080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Université du Québec à Rimouski, campus de Lévis, Lévis</w:t>
      </w:r>
    </w:p>
    <w:p w14:paraId="49BB68BF" w14:textId="77777777" w:rsidR="00B067DC" w:rsidRPr="006D3E7C" w:rsidRDefault="00B067DC" w:rsidP="00B067DC">
      <w:pPr>
        <w:tabs>
          <w:tab w:val="left" w:pos="-1985"/>
          <w:tab w:val="left" w:pos="-360"/>
          <w:tab w:val="left" w:pos="-284"/>
          <w:tab w:val="left" w:pos="360"/>
          <w:tab w:val="left" w:pos="709"/>
          <w:tab w:val="left" w:pos="2268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4"/>
        <w:gridCol w:w="1783"/>
      </w:tblGrid>
      <w:tr w:rsidR="00B067DC" w:rsidRPr="006D3E7C" w14:paraId="46925B2E" w14:textId="77777777" w:rsidTr="005B13B6">
        <w:tc>
          <w:tcPr>
            <w:tcW w:w="7796" w:type="dxa"/>
            <w:shd w:val="clear" w:color="auto" w:fill="auto"/>
          </w:tcPr>
          <w:p w14:paraId="35AE45A6" w14:textId="77777777" w:rsidR="00B067DC" w:rsidRPr="006D3E7C" w:rsidRDefault="00B067DC" w:rsidP="005B13B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221" w:firstLine="142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Diplôme d’études collégiales </w:t>
            </w:r>
          </w:p>
          <w:p w14:paraId="79B2B81C" w14:textId="77777777" w:rsidR="00B067DC" w:rsidRPr="006D3E7C" w:rsidRDefault="00B067DC" w:rsidP="005B13B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Sciences humaines, profil intervention </w:t>
            </w:r>
          </w:p>
          <w:p w14:paraId="584DFCF6" w14:textId="77777777" w:rsidR="00B067DC" w:rsidRPr="006D3E7C" w:rsidRDefault="00B067DC" w:rsidP="005B13B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Études au programme des techniques de comptabilité et de gestion</w:t>
            </w:r>
          </w:p>
        </w:tc>
        <w:tc>
          <w:tcPr>
            <w:tcW w:w="1843" w:type="dxa"/>
            <w:shd w:val="clear" w:color="auto" w:fill="auto"/>
          </w:tcPr>
          <w:p w14:paraId="42EE4DB2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  <w:p w14:paraId="4B2787D2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77C0D005" w14:textId="77777777" w:rsidR="00B067DC" w:rsidRPr="006D3E7C" w:rsidRDefault="00B067DC" w:rsidP="00B067DC">
      <w:pPr>
        <w:tabs>
          <w:tab w:val="left" w:pos="-360"/>
          <w:tab w:val="left" w:pos="567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Cégep Garneau, Québec</w:t>
      </w:r>
    </w:p>
    <w:p w14:paraId="3AF947A1" w14:textId="77777777" w:rsidR="00B067DC" w:rsidRPr="006D3E7C" w:rsidRDefault="00B067DC" w:rsidP="00B067DC">
      <w:pPr>
        <w:tabs>
          <w:tab w:val="left" w:pos="-360"/>
          <w:tab w:val="left" w:pos="0"/>
          <w:tab w:val="left" w:pos="360"/>
          <w:tab w:val="left" w:pos="709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left="720"/>
        <w:jc w:val="both"/>
        <w:rPr>
          <w:rFonts w:ascii="Calibri" w:hAnsi="Calibri" w:cs="Arial"/>
          <w:spacing w:val="-3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5"/>
        <w:gridCol w:w="1782"/>
      </w:tblGrid>
      <w:tr w:rsidR="00B067DC" w:rsidRPr="006D3E7C" w14:paraId="2D1EBCA8" w14:textId="77777777" w:rsidTr="005B13B6">
        <w:tc>
          <w:tcPr>
            <w:tcW w:w="7796" w:type="dxa"/>
            <w:shd w:val="clear" w:color="auto" w:fill="auto"/>
          </w:tcPr>
          <w:p w14:paraId="083DB00D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Diplôme d’études secondaires </w:t>
            </w:r>
          </w:p>
          <w:p w14:paraId="41979DEB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Programme d’éducation internationale</w:t>
            </w:r>
          </w:p>
        </w:tc>
        <w:tc>
          <w:tcPr>
            <w:tcW w:w="1843" w:type="dxa"/>
            <w:shd w:val="clear" w:color="auto" w:fill="auto"/>
          </w:tcPr>
          <w:p w14:paraId="709206E0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XX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bCs/>
                <w:spacing w:val="-3"/>
                <w:szCs w:val="22"/>
              </w:rPr>
              <w:t>20XX</w:t>
            </w:r>
          </w:p>
        </w:tc>
      </w:tr>
    </w:tbl>
    <w:p w14:paraId="0F38477C" w14:textId="77777777" w:rsidR="00B067DC" w:rsidRDefault="00B067DC" w:rsidP="00B067D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spacing w:val="-3"/>
          <w:szCs w:val="22"/>
        </w:rPr>
        <w:tab/>
      </w:r>
      <w:r w:rsidRPr="006D3E7C">
        <w:rPr>
          <w:rFonts w:ascii="Calibri" w:hAnsi="Calibri" w:cs="Arial"/>
          <w:spacing w:val="-3"/>
          <w:szCs w:val="22"/>
        </w:rPr>
        <w:t>École secondaire de la réussite, Lévis</w:t>
      </w:r>
    </w:p>
    <w:p w14:paraId="7D1B1A56" w14:textId="77777777" w:rsidR="001040E3" w:rsidRDefault="001040E3" w:rsidP="00B067D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p w14:paraId="13CE6196" w14:textId="77777777" w:rsidR="00AA24A3" w:rsidRDefault="00AA24A3" w:rsidP="00B067DC">
      <w:pPr>
        <w:tabs>
          <w:tab w:val="left" w:pos="-2127"/>
          <w:tab w:val="left" w:pos="-360"/>
          <w:tab w:val="left" w:pos="0"/>
          <w:tab w:val="left" w:pos="426"/>
          <w:tab w:val="left" w:pos="1080"/>
          <w:tab w:val="left" w:pos="226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24A3" w:rsidRPr="008212AB" w14:paraId="7A8AAF89" w14:textId="77777777" w:rsidTr="00432E63">
        <w:tc>
          <w:tcPr>
            <w:tcW w:w="9781" w:type="dxa"/>
            <w:shd w:val="clear" w:color="auto" w:fill="auto"/>
          </w:tcPr>
          <w:p w14:paraId="6F827335" w14:textId="77777777" w:rsidR="00AA24A3" w:rsidRPr="008212AB" w:rsidRDefault="00AA24A3" w:rsidP="00AA24A3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both"/>
              <w:rPr>
                <w:rFonts w:asciiTheme="minorHAnsi" w:hAnsiTheme="minorHAnsi" w:cstheme="minorHAnsi"/>
                <w:b/>
                <w:spacing w:val="-3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Cs w:val="22"/>
              </w:rPr>
              <w:t>EXPÉRIENCES PERTINENTES</w:t>
            </w:r>
          </w:p>
        </w:tc>
      </w:tr>
    </w:tbl>
    <w:p w14:paraId="357D2191" w14:textId="77777777" w:rsidR="00B067DC" w:rsidRPr="001040E3" w:rsidRDefault="00B067DC" w:rsidP="00AA24A3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B067DC" w:rsidRPr="001040E3" w14:paraId="166E4633" w14:textId="77777777" w:rsidTr="005B13B6">
        <w:tc>
          <w:tcPr>
            <w:tcW w:w="7462" w:type="dxa"/>
            <w:shd w:val="clear" w:color="auto" w:fill="auto"/>
          </w:tcPr>
          <w:p w14:paraId="1C7D88D3" w14:textId="77777777" w:rsidR="00B067DC" w:rsidRPr="001040E3" w:rsidRDefault="00B067DC" w:rsidP="005B13B6">
            <w:pPr>
              <w:tabs>
                <w:tab w:val="left" w:pos="-360"/>
                <w:tab w:val="left" w:pos="48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left="-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1040E3">
              <w:rPr>
                <w:rFonts w:ascii="Calibri" w:hAnsi="Calibri" w:cs="Arial"/>
                <w:b/>
                <w:spacing w:val="-3"/>
                <w:szCs w:val="22"/>
              </w:rPr>
              <w:t>Secrétaire réceptionniste</w:t>
            </w:r>
          </w:p>
        </w:tc>
        <w:tc>
          <w:tcPr>
            <w:tcW w:w="1785" w:type="dxa"/>
            <w:shd w:val="clear" w:color="auto" w:fill="auto"/>
          </w:tcPr>
          <w:p w14:paraId="16F6D5A1" w14:textId="77777777" w:rsidR="00B067DC" w:rsidRPr="001040E3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1040E3">
              <w:rPr>
                <w:rFonts w:ascii="Calibri" w:hAnsi="Calibri" w:cs="Arial"/>
                <w:b/>
                <w:spacing w:val="-3"/>
                <w:szCs w:val="22"/>
              </w:rPr>
              <w:t>20XX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1040E3">
              <w:rPr>
                <w:rFonts w:ascii="Calibri" w:hAnsi="Calibri" w:cs="Arial"/>
                <w:b/>
                <w:spacing w:val="-3"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  <w:r w:rsidRPr="001040E3">
              <w:rPr>
                <w:rFonts w:ascii="Calibri" w:hAnsi="Calibri" w:cs="Arial"/>
                <w:b/>
                <w:spacing w:val="-3"/>
                <w:szCs w:val="22"/>
              </w:rPr>
              <w:t>…</w:t>
            </w:r>
          </w:p>
        </w:tc>
      </w:tr>
    </w:tbl>
    <w:p w14:paraId="1F87DBA9" w14:textId="77777777" w:rsidR="00B067DC" w:rsidRPr="00D81401" w:rsidRDefault="00B067DC" w:rsidP="00B067DC">
      <w:pPr>
        <w:ind w:left="426"/>
        <w:rPr>
          <w:rFonts w:ascii="Calibri" w:hAnsi="Calibri" w:cs="Arial"/>
          <w:szCs w:val="22"/>
        </w:rPr>
      </w:pPr>
      <w:r>
        <w:rPr>
          <w:rFonts w:ascii="Calibri" w:hAnsi="Calibri" w:cs="Arial"/>
          <w:bCs/>
          <w:szCs w:val="22"/>
        </w:rPr>
        <w:t>Vente en gros de la Capitale, Québec</w:t>
      </w:r>
    </w:p>
    <w:p w14:paraId="3A02A0A9" w14:textId="77777777" w:rsidR="00B067DC" w:rsidRDefault="00B067DC" w:rsidP="00B067DC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Rédiger avec vigilance des correspondances d’affaires : rapports, lettres, factures</w:t>
      </w:r>
    </w:p>
    <w:p w14:paraId="11DA4B10" w14:textId="77777777" w:rsidR="00B067DC" w:rsidRPr="00736299" w:rsidRDefault="00B067DC" w:rsidP="00B067DC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Renseigner la clientèle sur les produits et services offerts </w:t>
      </w:r>
    </w:p>
    <w:p w14:paraId="7E7E6C37" w14:textId="77777777" w:rsidR="00B067DC" w:rsidRPr="001040E3" w:rsidRDefault="00B067DC" w:rsidP="00B067DC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736299">
        <w:rPr>
          <w:rFonts w:ascii="Calibri" w:hAnsi="Calibri" w:cs="Arial"/>
          <w:color w:val="auto"/>
          <w:sz w:val="22"/>
          <w:szCs w:val="22"/>
        </w:rPr>
        <w:t>Établi</w:t>
      </w:r>
      <w:r>
        <w:rPr>
          <w:rFonts w:ascii="Calibri" w:hAnsi="Calibri" w:cs="Arial"/>
          <w:color w:val="auto"/>
          <w:sz w:val="22"/>
          <w:szCs w:val="22"/>
        </w:rPr>
        <w:t>r</w:t>
      </w:r>
      <w:r w:rsidRPr="00736299">
        <w:rPr>
          <w:rFonts w:ascii="Calibri" w:hAnsi="Calibri" w:cs="Arial"/>
          <w:color w:val="auto"/>
          <w:sz w:val="22"/>
          <w:szCs w:val="22"/>
        </w:rPr>
        <w:t xml:space="preserve"> et t</w:t>
      </w:r>
      <w:r>
        <w:rPr>
          <w:rFonts w:ascii="Calibri" w:hAnsi="Calibri" w:cs="Arial"/>
          <w:color w:val="auto"/>
          <w:sz w:val="22"/>
          <w:szCs w:val="22"/>
        </w:rPr>
        <w:t xml:space="preserve">enir </w:t>
      </w:r>
      <w:r w:rsidRPr="00736299">
        <w:rPr>
          <w:rFonts w:ascii="Calibri" w:hAnsi="Calibri" w:cs="Arial"/>
          <w:color w:val="auto"/>
          <w:sz w:val="22"/>
          <w:szCs w:val="22"/>
        </w:rPr>
        <w:t>à jour des systèmes de classement de dossiers</w:t>
      </w:r>
      <w:r w:rsidR="0019340E">
        <w:rPr>
          <w:rFonts w:ascii="Calibri" w:hAnsi="Calibri" w:cs="Arial"/>
          <w:color w:val="auto"/>
          <w:sz w:val="22"/>
          <w:szCs w:val="22"/>
        </w:rPr>
        <w:br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9"/>
        <w:gridCol w:w="1788"/>
      </w:tblGrid>
      <w:tr w:rsidR="001040E3" w:rsidRPr="001040E3" w14:paraId="2DE81AFC" w14:textId="77777777" w:rsidTr="001040E3">
        <w:tc>
          <w:tcPr>
            <w:tcW w:w="7459" w:type="dxa"/>
            <w:shd w:val="clear" w:color="auto" w:fill="auto"/>
          </w:tcPr>
          <w:p w14:paraId="530A7E27" w14:textId="77777777" w:rsidR="00B067DC" w:rsidRPr="001040E3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bCs/>
                <w:szCs w:val="22"/>
              </w:rPr>
            </w:pPr>
            <w:r w:rsidRPr="001040E3">
              <w:rPr>
                <w:rFonts w:ascii="Calibri" w:hAnsi="Calibri" w:cs="Arial"/>
                <w:bCs/>
                <w:szCs w:val="22"/>
                <w:u w:val="single"/>
              </w:rPr>
              <w:br w:type="page"/>
            </w:r>
            <w:r w:rsidRPr="001040E3">
              <w:rPr>
                <w:rFonts w:ascii="Calibri" w:hAnsi="Calibri" w:cs="Arial"/>
                <w:b/>
                <w:bCs/>
                <w:szCs w:val="22"/>
              </w:rPr>
              <w:t>Caissière</w:t>
            </w:r>
          </w:p>
        </w:tc>
        <w:tc>
          <w:tcPr>
            <w:tcW w:w="1788" w:type="dxa"/>
            <w:shd w:val="clear" w:color="auto" w:fill="auto"/>
          </w:tcPr>
          <w:p w14:paraId="549687E4" w14:textId="77777777" w:rsidR="00B067DC" w:rsidRPr="001040E3" w:rsidRDefault="00B067DC" w:rsidP="005B13B6">
            <w:pPr>
              <w:pStyle w:val="Titre6"/>
              <w:tabs>
                <w:tab w:val="clear" w:pos="1080"/>
              </w:tabs>
              <w:jc w:val="right"/>
              <w:rPr>
                <w:rFonts w:ascii="Calibri" w:hAnsi="Calibri" w:cs="Arial"/>
                <w:b w:val="0"/>
                <w:color w:val="auto"/>
                <w:szCs w:val="22"/>
              </w:rPr>
            </w:pPr>
            <w:r w:rsidRPr="001040E3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20XX</w:t>
            </w:r>
            <w:r w:rsidR="00DC21CA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Pr="001040E3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-</w:t>
            </w:r>
            <w:r w:rsidR="00DC21CA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 xml:space="preserve"> </w:t>
            </w:r>
            <w:r w:rsidRPr="001040E3">
              <w:rPr>
                <w:rFonts w:ascii="Calibri" w:hAnsi="Calibri" w:cs="Arial"/>
                <w:bCs/>
                <w:caps w:val="0"/>
                <w:color w:val="auto"/>
                <w:sz w:val="22"/>
                <w:szCs w:val="22"/>
              </w:rPr>
              <w:t>20XX</w:t>
            </w:r>
          </w:p>
        </w:tc>
      </w:tr>
    </w:tbl>
    <w:p w14:paraId="3C5FF144" w14:textId="77777777" w:rsidR="00B067DC" w:rsidRPr="001040E3" w:rsidRDefault="00B067DC" w:rsidP="00B067DC">
      <w:pPr>
        <w:ind w:left="426"/>
        <w:rPr>
          <w:rFonts w:ascii="Calibri" w:hAnsi="Calibri" w:cs="Arial"/>
          <w:bCs/>
          <w:szCs w:val="22"/>
        </w:rPr>
      </w:pPr>
      <w:r w:rsidRPr="001040E3">
        <w:rPr>
          <w:rFonts w:ascii="Calibri" w:hAnsi="Calibri" w:cs="Arial"/>
          <w:bCs/>
          <w:szCs w:val="22"/>
        </w:rPr>
        <w:t>Épicerie fine du quartier, Lévis</w:t>
      </w:r>
    </w:p>
    <w:p w14:paraId="47B78EA0" w14:textId="77777777" w:rsidR="00B067DC" w:rsidRPr="001040E3" w:rsidRDefault="00B067DC" w:rsidP="00B067DC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szCs w:val="22"/>
        </w:rPr>
      </w:pPr>
      <w:r w:rsidRPr="001040E3">
        <w:rPr>
          <w:rFonts w:ascii="Calibri" w:hAnsi="Calibri" w:cs="Arial"/>
          <w:bCs/>
          <w:szCs w:val="22"/>
        </w:rPr>
        <w:t>Répondre aux questions de la clientèle</w:t>
      </w:r>
    </w:p>
    <w:p w14:paraId="67E7708E" w14:textId="77777777" w:rsidR="00B067DC" w:rsidRPr="001040E3" w:rsidRDefault="00B067DC" w:rsidP="00B067DC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szCs w:val="22"/>
        </w:rPr>
      </w:pPr>
      <w:r w:rsidRPr="001040E3">
        <w:rPr>
          <w:rFonts w:ascii="Calibri" w:hAnsi="Calibri" w:cs="Arial"/>
          <w:bCs/>
          <w:szCs w:val="22"/>
        </w:rPr>
        <w:t>Recevoir les paiements et balancer la caisse informatisée à la fin du quart de travail</w:t>
      </w:r>
    </w:p>
    <w:p w14:paraId="34D5EF06" w14:textId="77777777" w:rsidR="00B067DC" w:rsidRPr="001040E3" w:rsidRDefault="00B067DC" w:rsidP="00B067DC">
      <w:pPr>
        <w:pStyle w:val="Paragraphedeliste"/>
        <w:numPr>
          <w:ilvl w:val="0"/>
          <w:numId w:val="65"/>
        </w:numPr>
        <w:ind w:left="709" w:hanging="142"/>
        <w:rPr>
          <w:rFonts w:ascii="Calibri" w:hAnsi="Calibri" w:cs="Arial"/>
          <w:bCs/>
          <w:caps/>
          <w:szCs w:val="22"/>
        </w:rPr>
      </w:pPr>
      <w:r w:rsidRPr="001040E3">
        <w:rPr>
          <w:rFonts w:ascii="Calibri" w:hAnsi="Calibri" w:cs="Arial"/>
          <w:bCs/>
          <w:szCs w:val="22"/>
        </w:rPr>
        <w:t>Veiller à conserver l'aire de travail propre</w:t>
      </w:r>
    </w:p>
    <w:p w14:paraId="0E3F8130" w14:textId="77777777" w:rsidR="0019340E" w:rsidRDefault="0019340E">
      <w:pPr>
        <w:rPr>
          <w:rFonts w:ascii="Calibri" w:hAnsi="Calibri" w:cs="Arial"/>
          <w:b/>
          <w:spacing w:val="-3"/>
          <w:szCs w:val="22"/>
        </w:rPr>
      </w:pPr>
      <w:r>
        <w:rPr>
          <w:rFonts w:ascii="Calibri" w:hAnsi="Calibri" w:cs="Arial"/>
          <w:b/>
          <w:spacing w:val="-3"/>
          <w:szCs w:val="22"/>
        </w:rPr>
        <w:br w:type="page"/>
      </w:r>
    </w:p>
    <w:p w14:paraId="354BD745" w14:textId="77777777" w:rsidR="00B067DC" w:rsidRPr="001040E3" w:rsidRDefault="00B067DC" w:rsidP="00B067D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67DC" w:rsidRPr="001040E3" w14:paraId="20737271" w14:textId="77777777" w:rsidTr="00D71E4D">
        <w:tc>
          <w:tcPr>
            <w:tcW w:w="9781" w:type="dxa"/>
            <w:shd w:val="clear" w:color="auto" w:fill="auto"/>
          </w:tcPr>
          <w:p w14:paraId="398E3AD3" w14:textId="77777777" w:rsidR="00B067DC" w:rsidRPr="001040E3" w:rsidRDefault="00B067DC" w:rsidP="005B13B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1040E3">
              <w:rPr>
                <w:rFonts w:ascii="Calibri" w:hAnsi="Calibri" w:cs="Arial"/>
                <w:b/>
                <w:spacing w:val="-3"/>
                <w:szCs w:val="22"/>
              </w:rPr>
              <w:t>AUTRES EXPÉRIENCES</w:t>
            </w:r>
          </w:p>
        </w:tc>
      </w:tr>
    </w:tbl>
    <w:p w14:paraId="07FA1EF6" w14:textId="77777777" w:rsidR="00B067DC" w:rsidRDefault="00B067DC" w:rsidP="00B067D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B067DC" w:rsidRPr="006D3E7C" w14:paraId="2A73041E" w14:textId="77777777" w:rsidTr="005B13B6">
        <w:tc>
          <w:tcPr>
            <w:tcW w:w="7462" w:type="dxa"/>
            <w:shd w:val="clear" w:color="auto" w:fill="auto"/>
          </w:tcPr>
          <w:p w14:paraId="218288E7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Monitrice de </w:t>
            </w:r>
            <w:r>
              <w:rPr>
                <w:rFonts w:ascii="Calibri" w:hAnsi="Calibri" w:cs="Arial"/>
                <w:b/>
                <w:spacing w:val="-3"/>
                <w:szCs w:val="22"/>
              </w:rPr>
              <w:t>camp de jour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785" w:type="dxa"/>
            <w:shd w:val="clear" w:color="auto" w:fill="auto"/>
          </w:tcPr>
          <w:p w14:paraId="27CACEFA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Été 20XX</w:t>
            </w:r>
          </w:p>
        </w:tc>
      </w:tr>
    </w:tbl>
    <w:p w14:paraId="1971CEB0" w14:textId="77777777" w:rsidR="00B067DC" w:rsidRPr="006D3E7C" w:rsidRDefault="00B067DC" w:rsidP="00B067D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Ville de Lévis, Lévis</w:t>
      </w:r>
    </w:p>
    <w:p w14:paraId="3E12FCF8" w14:textId="77777777" w:rsidR="00B067DC" w:rsidRPr="006D3E7C" w:rsidRDefault="00B067DC" w:rsidP="00B067DC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 xml:space="preserve">Planifier des activités </w:t>
      </w:r>
      <w:r>
        <w:rPr>
          <w:rFonts w:ascii="Calibri" w:hAnsi="Calibri" w:cs="Arial"/>
          <w:color w:val="auto"/>
          <w:sz w:val="22"/>
          <w:szCs w:val="22"/>
        </w:rPr>
        <w:t xml:space="preserve">individuellement et </w:t>
      </w:r>
      <w:r w:rsidRPr="006D3E7C">
        <w:rPr>
          <w:rFonts w:ascii="Calibri" w:hAnsi="Calibri" w:cs="Arial"/>
          <w:color w:val="auto"/>
          <w:sz w:val="22"/>
          <w:szCs w:val="22"/>
        </w:rPr>
        <w:t xml:space="preserve">en équipe </w:t>
      </w:r>
    </w:p>
    <w:p w14:paraId="797F976C" w14:textId="77777777" w:rsidR="00B067DC" w:rsidRPr="008212AB" w:rsidRDefault="00B067DC" w:rsidP="00B067DC">
      <w:pPr>
        <w:pStyle w:val="Retraitcorpsdetexte"/>
        <w:numPr>
          <w:ilvl w:val="0"/>
          <w:numId w:val="1"/>
        </w:numPr>
        <w:ind w:hanging="153"/>
        <w:rPr>
          <w:rFonts w:ascii="Calibri" w:hAnsi="Calibri" w:cs="Arial"/>
          <w:color w:val="auto"/>
          <w:sz w:val="22"/>
          <w:szCs w:val="22"/>
        </w:rPr>
      </w:pPr>
      <w:r w:rsidRPr="008212AB">
        <w:rPr>
          <w:rFonts w:ascii="Calibri" w:hAnsi="Calibri" w:cs="Arial"/>
          <w:color w:val="auto"/>
          <w:sz w:val="22"/>
          <w:szCs w:val="22"/>
        </w:rPr>
        <w:t>Animer des activités éducatives, sportives, artistiques et culturelles auprès d’enfants</w:t>
      </w:r>
    </w:p>
    <w:p w14:paraId="2EE10891" w14:textId="77777777" w:rsidR="00B067DC" w:rsidRPr="006D3E7C" w:rsidRDefault="00B067DC" w:rsidP="00B067DC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Prévoir des plans d’intervention pour les enfants en difficulté et agir à titre de conseillère</w:t>
      </w:r>
    </w:p>
    <w:p w14:paraId="0A125FBF" w14:textId="77777777" w:rsidR="00B067DC" w:rsidRPr="006D3E7C" w:rsidRDefault="00B067DC" w:rsidP="00B067DC">
      <w:pPr>
        <w:pStyle w:val="Retraitcorpsdetexte"/>
        <w:ind w:left="720" w:hanging="153"/>
        <w:jc w:val="both"/>
        <w:rPr>
          <w:rFonts w:ascii="Calibri" w:hAnsi="Calibri" w:cs="Arial"/>
          <w:color w:val="auto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ab/>
      </w:r>
      <w:proofErr w:type="gramStart"/>
      <w:r w:rsidRPr="006D3E7C">
        <w:rPr>
          <w:rFonts w:ascii="Calibri" w:hAnsi="Calibri" w:cs="Arial"/>
          <w:color w:val="auto"/>
          <w:sz w:val="22"/>
          <w:szCs w:val="22"/>
        </w:rPr>
        <w:t>de</w:t>
      </w:r>
      <w:proofErr w:type="gramEnd"/>
      <w:r w:rsidRPr="006D3E7C">
        <w:rPr>
          <w:rFonts w:ascii="Calibri" w:hAnsi="Calibri" w:cs="Arial"/>
          <w:color w:val="auto"/>
          <w:sz w:val="22"/>
          <w:szCs w:val="22"/>
        </w:rPr>
        <w:t xml:space="preserve"> référence auprès des autres moniteurs</w:t>
      </w:r>
    </w:p>
    <w:p w14:paraId="7DEFD748" w14:textId="77777777" w:rsidR="00B067DC" w:rsidRPr="006D3E7C" w:rsidRDefault="00B067DC" w:rsidP="00B067DC">
      <w:pPr>
        <w:pStyle w:val="Retraitcorpsdetexte"/>
        <w:numPr>
          <w:ilvl w:val="0"/>
          <w:numId w:val="1"/>
        </w:numPr>
        <w:ind w:hanging="153"/>
        <w:jc w:val="both"/>
        <w:rPr>
          <w:rFonts w:ascii="Calibri" w:hAnsi="Calibri" w:cs="Arial"/>
          <w:color w:val="auto"/>
          <w:spacing w:val="-3"/>
          <w:sz w:val="22"/>
          <w:szCs w:val="22"/>
        </w:rPr>
      </w:pPr>
      <w:r w:rsidRPr="006D3E7C">
        <w:rPr>
          <w:rFonts w:ascii="Calibri" w:hAnsi="Calibri" w:cs="Arial"/>
          <w:color w:val="auto"/>
          <w:sz w:val="22"/>
          <w:szCs w:val="22"/>
        </w:rPr>
        <w:t>Participer aux rencontres d’équipe et collaborer à former les moniteurs suppléants</w:t>
      </w:r>
    </w:p>
    <w:p w14:paraId="7522EE7F" w14:textId="77777777" w:rsidR="00B067DC" w:rsidRPr="006D3E7C" w:rsidRDefault="00B067DC" w:rsidP="00B067DC">
      <w:pPr>
        <w:tabs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6"/>
        <w:gridCol w:w="1781"/>
      </w:tblGrid>
      <w:tr w:rsidR="00B067DC" w:rsidRPr="006D3E7C" w14:paraId="3E8718E5" w14:textId="77777777" w:rsidTr="005B13B6">
        <w:tc>
          <w:tcPr>
            <w:tcW w:w="7796" w:type="dxa"/>
            <w:shd w:val="clear" w:color="auto" w:fill="auto"/>
          </w:tcPr>
          <w:p w14:paraId="58247C64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bCs/>
                <w:spacing w:val="-3"/>
                <w:szCs w:val="22"/>
              </w:rPr>
              <w:t xml:space="preserve">Vice-présidente socioculturelle </w:t>
            </w:r>
          </w:p>
        </w:tc>
        <w:tc>
          <w:tcPr>
            <w:tcW w:w="1843" w:type="dxa"/>
            <w:shd w:val="clear" w:color="auto" w:fill="auto"/>
          </w:tcPr>
          <w:p w14:paraId="0AC4E4B8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bCs/>
                <w:iCs/>
                <w:spacing w:val="-3"/>
                <w:szCs w:val="22"/>
              </w:rPr>
              <w:t>20XX</w:t>
            </w:r>
          </w:p>
        </w:tc>
      </w:tr>
    </w:tbl>
    <w:p w14:paraId="5FD2EFEB" w14:textId="77777777" w:rsidR="00B067DC" w:rsidRPr="006D3E7C" w:rsidRDefault="00B067DC" w:rsidP="00B067D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b/>
          <w:bCs/>
          <w:i/>
          <w:iCs/>
          <w:spacing w:val="-3"/>
          <w:szCs w:val="22"/>
        </w:rPr>
        <w:tab/>
      </w:r>
      <w:r>
        <w:rPr>
          <w:rFonts w:ascii="Calibri" w:hAnsi="Calibri" w:cs="Arial"/>
          <w:bCs/>
          <w:iCs/>
          <w:spacing w:val="-3"/>
          <w:szCs w:val="22"/>
        </w:rPr>
        <w:t>Comité étudiant</w:t>
      </w:r>
      <w:r>
        <w:rPr>
          <w:rFonts w:ascii="Calibri" w:hAnsi="Calibri" w:cs="Arial"/>
          <w:spacing w:val="-3"/>
          <w:szCs w:val="22"/>
        </w:rPr>
        <w:t xml:space="preserve"> des </w:t>
      </w:r>
      <w:r w:rsidRPr="006D3E7C">
        <w:rPr>
          <w:rFonts w:ascii="Calibri" w:hAnsi="Calibri" w:cs="Arial"/>
          <w:spacing w:val="-3"/>
          <w:szCs w:val="22"/>
        </w:rPr>
        <w:t xml:space="preserve">sciences </w:t>
      </w:r>
      <w:r>
        <w:rPr>
          <w:rFonts w:ascii="Calibri" w:hAnsi="Calibri" w:cs="Arial"/>
          <w:spacing w:val="-3"/>
          <w:szCs w:val="22"/>
        </w:rPr>
        <w:t>comptables</w:t>
      </w:r>
    </w:p>
    <w:p w14:paraId="3A4AE556" w14:textId="77777777" w:rsidR="00B067DC" w:rsidRPr="006D3E7C" w:rsidRDefault="00B067DC" w:rsidP="00B067DC">
      <w:pPr>
        <w:tabs>
          <w:tab w:val="left" w:pos="-360"/>
          <w:tab w:val="left" w:pos="0"/>
          <w:tab w:val="left" w:pos="42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ab/>
        <w:t>Université du Québec à Rimouski, campus de Lévis, Lévis</w:t>
      </w:r>
    </w:p>
    <w:p w14:paraId="664CDB59" w14:textId="77777777" w:rsidR="00B067DC" w:rsidRDefault="00B067DC" w:rsidP="00B067DC">
      <w:pPr>
        <w:numPr>
          <w:ilvl w:val="0"/>
          <w:numId w:val="2"/>
        </w:numPr>
        <w:tabs>
          <w:tab w:val="clear" w:pos="1075"/>
          <w:tab w:val="left" w:pos="-360"/>
          <w:tab w:val="left" w:pos="0"/>
          <w:tab w:val="left" w:pos="360"/>
          <w:tab w:val="num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60"/>
        </w:tabs>
        <w:suppressAutoHyphens/>
        <w:ind w:hanging="508"/>
        <w:jc w:val="both"/>
        <w:rPr>
          <w:rFonts w:ascii="Calibri" w:hAnsi="Calibri" w:cs="Arial"/>
          <w:spacing w:val="-3"/>
          <w:szCs w:val="22"/>
        </w:rPr>
      </w:pPr>
      <w:r>
        <w:rPr>
          <w:rFonts w:ascii="Calibri" w:hAnsi="Calibri" w:cs="Arial"/>
          <w:spacing w:val="-3"/>
          <w:szCs w:val="22"/>
        </w:rPr>
        <w:t>O</w:t>
      </w:r>
      <w:r w:rsidRPr="006D3E7C">
        <w:rPr>
          <w:rFonts w:ascii="Calibri" w:hAnsi="Calibri" w:cs="Arial"/>
          <w:spacing w:val="-3"/>
          <w:szCs w:val="22"/>
        </w:rPr>
        <w:t>rganis</w:t>
      </w:r>
      <w:r>
        <w:rPr>
          <w:rFonts w:ascii="Calibri" w:hAnsi="Calibri" w:cs="Arial"/>
          <w:spacing w:val="-3"/>
          <w:szCs w:val="22"/>
        </w:rPr>
        <w:t>er des activités sociales avec une équipe de 9 personnes</w:t>
      </w:r>
    </w:p>
    <w:p w14:paraId="2D87CDA2" w14:textId="77777777" w:rsidR="00B067DC" w:rsidRPr="006D3E7C" w:rsidRDefault="00B067DC" w:rsidP="00B067D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2"/>
        <w:gridCol w:w="1785"/>
      </w:tblGrid>
      <w:tr w:rsidR="00B067DC" w:rsidRPr="006D3E7C" w14:paraId="64FACE97" w14:textId="77777777" w:rsidTr="005B13B6">
        <w:tc>
          <w:tcPr>
            <w:tcW w:w="7796" w:type="dxa"/>
            <w:shd w:val="clear" w:color="auto" w:fill="auto"/>
          </w:tcPr>
          <w:p w14:paraId="4DE893B2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C</w:t>
            </w:r>
            <w:r w:rsidRPr="006D3E7C">
              <w:rPr>
                <w:rFonts w:ascii="Calibri" w:hAnsi="Calibri" w:cs="Arial"/>
                <w:b/>
                <w:szCs w:val="22"/>
              </w:rPr>
              <w:t>hef d’équipe, camelot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6E76F751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20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XX</w:t>
            </w:r>
            <w:r w:rsidR="00DC21CA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-</w:t>
            </w:r>
            <w:r w:rsidR="00DC21CA">
              <w:rPr>
                <w:rFonts w:ascii="Calibri" w:hAnsi="Calibri" w:cs="Arial"/>
                <w:b/>
                <w:caps/>
                <w:szCs w:val="22"/>
              </w:rPr>
              <w:t xml:space="preserve"> 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14:paraId="04D473EA" w14:textId="77777777" w:rsidR="00B067DC" w:rsidRPr="006D3E7C" w:rsidRDefault="00B067DC" w:rsidP="00B067DC">
      <w:pPr>
        <w:tabs>
          <w:tab w:val="left" w:pos="426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ab/>
        <w:t>Les publicités portes à portes, Lévis</w:t>
      </w:r>
    </w:p>
    <w:p w14:paraId="656F918D" w14:textId="77777777" w:rsidR="00B067DC" w:rsidRPr="006D3E7C" w:rsidRDefault="00B067DC" w:rsidP="00B067DC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6D3E7C">
        <w:rPr>
          <w:rFonts w:ascii="Calibri" w:hAnsi="Calibri" w:cs="Arial"/>
          <w:bCs/>
          <w:spacing w:val="-3"/>
          <w:szCs w:val="22"/>
        </w:rPr>
        <w:t>Recruter</w:t>
      </w:r>
      <w:r>
        <w:rPr>
          <w:rFonts w:ascii="Calibri" w:hAnsi="Calibri" w:cs="Arial"/>
          <w:bCs/>
          <w:spacing w:val="-3"/>
          <w:szCs w:val="22"/>
        </w:rPr>
        <w:t xml:space="preserve">, </w:t>
      </w:r>
      <w:r w:rsidRPr="006D3E7C">
        <w:rPr>
          <w:rFonts w:ascii="Calibri" w:hAnsi="Calibri" w:cs="Arial"/>
          <w:bCs/>
          <w:spacing w:val="-3"/>
          <w:szCs w:val="22"/>
        </w:rPr>
        <w:t xml:space="preserve">former </w:t>
      </w:r>
      <w:r>
        <w:rPr>
          <w:rFonts w:ascii="Calibri" w:hAnsi="Calibri" w:cs="Arial"/>
          <w:bCs/>
          <w:spacing w:val="-3"/>
          <w:szCs w:val="22"/>
        </w:rPr>
        <w:t xml:space="preserve">et superviser </w:t>
      </w:r>
      <w:r w:rsidRPr="006D3E7C">
        <w:rPr>
          <w:rFonts w:ascii="Calibri" w:hAnsi="Calibri" w:cs="Arial"/>
          <w:bCs/>
          <w:spacing w:val="-3"/>
          <w:szCs w:val="22"/>
        </w:rPr>
        <w:t>une équipe de distributeurs</w:t>
      </w:r>
    </w:p>
    <w:p w14:paraId="042FBB3F" w14:textId="77777777" w:rsidR="00B067DC" w:rsidRPr="00DC4CD7" w:rsidRDefault="00B067DC" w:rsidP="00B067DC">
      <w:pPr>
        <w:numPr>
          <w:ilvl w:val="0"/>
          <w:numId w:val="4"/>
        </w:numPr>
        <w:tabs>
          <w:tab w:val="clear" w:pos="1075"/>
          <w:tab w:val="left" w:pos="360"/>
          <w:tab w:val="num" w:pos="720"/>
          <w:tab w:val="left" w:pos="2835"/>
          <w:tab w:val="left" w:pos="6237"/>
        </w:tabs>
        <w:suppressAutoHyphens/>
        <w:ind w:hanging="508"/>
        <w:jc w:val="both"/>
        <w:rPr>
          <w:rFonts w:ascii="Calibri" w:hAnsi="Calibri" w:cs="Arial"/>
          <w:bCs/>
          <w:spacing w:val="-3"/>
          <w:szCs w:val="22"/>
        </w:rPr>
      </w:pPr>
      <w:r w:rsidRPr="00DC4CD7">
        <w:rPr>
          <w:rFonts w:ascii="Calibri" w:hAnsi="Calibri" w:cs="Arial"/>
          <w:bCs/>
          <w:spacing w:val="-3"/>
          <w:szCs w:val="22"/>
        </w:rPr>
        <w:t xml:space="preserve">Veiller à l’organisation des horaires et </w:t>
      </w:r>
      <w:r>
        <w:rPr>
          <w:rFonts w:ascii="Calibri" w:hAnsi="Calibri" w:cs="Arial"/>
          <w:bCs/>
          <w:spacing w:val="-3"/>
          <w:szCs w:val="22"/>
        </w:rPr>
        <w:t>distribuer d</w:t>
      </w:r>
      <w:r w:rsidRPr="00DC4CD7">
        <w:rPr>
          <w:rFonts w:ascii="Calibri" w:hAnsi="Calibri" w:cs="Arial"/>
          <w:bCs/>
          <w:spacing w:val="-3"/>
          <w:szCs w:val="22"/>
        </w:rPr>
        <w:t>es circulaires</w:t>
      </w:r>
    </w:p>
    <w:p w14:paraId="362F1E61" w14:textId="77777777" w:rsidR="00B067DC" w:rsidRPr="006D3E7C" w:rsidRDefault="00B067DC" w:rsidP="00B067D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67DC" w:rsidRPr="006D3E7C" w14:paraId="37E837D2" w14:textId="77777777" w:rsidTr="00D71E4D">
        <w:tc>
          <w:tcPr>
            <w:tcW w:w="9781" w:type="dxa"/>
            <w:shd w:val="clear" w:color="auto" w:fill="auto"/>
          </w:tcPr>
          <w:p w14:paraId="48AD3572" w14:textId="77777777" w:rsidR="00B067DC" w:rsidRPr="006D3E7C" w:rsidRDefault="00B067DC" w:rsidP="005B13B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PERFECTIONNEMENT </w:t>
            </w:r>
          </w:p>
        </w:tc>
      </w:tr>
    </w:tbl>
    <w:p w14:paraId="62B25239" w14:textId="77777777" w:rsidR="00B067DC" w:rsidRPr="006D3E7C" w:rsidRDefault="00B067DC" w:rsidP="00B067D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66"/>
        <w:gridCol w:w="1781"/>
      </w:tblGrid>
      <w:tr w:rsidR="00B067DC" w:rsidRPr="006D3E7C" w14:paraId="0E62D31C" w14:textId="77777777" w:rsidTr="005B13B6">
        <w:tc>
          <w:tcPr>
            <w:tcW w:w="7796" w:type="dxa"/>
            <w:shd w:val="clear" w:color="auto" w:fill="auto"/>
          </w:tcPr>
          <w:p w14:paraId="6E0933DD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L’expérience client en marché d’alimentation</w:t>
            </w:r>
          </w:p>
        </w:tc>
        <w:tc>
          <w:tcPr>
            <w:tcW w:w="1843" w:type="dxa"/>
            <w:shd w:val="clear" w:color="auto" w:fill="auto"/>
          </w:tcPr>
          <w:p w14:paraId="72179959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caps/>
                <w:szCs w:val="22"/>
              </w:rPr>
              <w:t>20XX</w:t>
            </w:r>
          </w:p>
        </w:tc>
      </w:tr>
    </w:tbl>
    <w:p w14:paraId="0049A2AE" w14:textId="77777777" w:rsidR="00B067DC" w:rsidRPr="006D3E7C" w:rsidRDefault="00B067DC" w:rsidP="00B067DC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 xml:space="preserve">Centre de formation </w:t>
      </w:r>
      <w:r>
        <w:rPr>
          <w:rFonts w:ascii="Calibri" w:hAnsi="Calibri" w:cs="Arial"/>
          <w:spacing w:val="-3"/>
          <w:szCs w:val="22"/>
        </w:rPr>
        <w:t>des professionnels de l’alimentation</w:t>
      </w:r>
      <w:r w:rsidRPr="006D3E7C">
        <w:rPr>
          <w:rFonts w:ascii="Calibri" w:hAnsi="Calibri" w:cs="Arial"/>
          <w:spacing w:val="-3"/>
          <w:szCs w:val="22"/>
        </w:rPr>
        <w:t xml:space="preserve">, </w:t>
      </w:r>
      <w:r>
        <w:rPr>
          <w:rFonts w:ascii="Calibri" w:hAnsi="Calibri" w:cs="Arial"/>
          <w:spacing w:val="-3"/>
          <w:szCs w:val="22"/>
        </w:rPr>
        <w:t>Montréal</w:t>
      </w:r>
    </w:p>
    <w:p w14:paraId="23F2A7F5" w14:textId="77777777" w:rsidR="00B067DC" w:rsidRDefault="00B067DC" w:rsidP="00B067DC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Formation de 8 heures</w:t>
      </w:r>
      <w:r>
        <w:rPr>
          <w:rFonts w:ascii="Calibri" w:hAnsi="Calibri" w:cs="Arial"/>
          <w:spacing w:val="-3"/>
          <w:szCs w:val="22"/>
        </w:rPr>
        <w:t xml:space="preserve"> portant sur les différents aspects d’une expérience client de qualité</w:t>
      </w:r>
    </w:p>
    <w:p w14:paraId="2F222511" w14:textId="77777777" w:rsidR="00B067DC" w:rsidRPr="006D3E7C" w:rsidRDefault="00B067DC" w:rsidP="00B067DC">
      <w:pPr>
        <w:tabs>
          <w:tab w:val="left" w:pos="360"/>
          <w:tab w:val="left" w:pos="2835"/>
          <w:tab w:val="left" w:pos="6237"/>
        </w:tabs>
        <w:suppressAutoHyphens/>
        <w:jc w:val="both"/>
        <w:rPr>
          <w:rFonts w:ascii="Calibri" w:hAnsi="Calibri" w:cs="Arial"/>
          <w:bCs/>
          <w:spacing w:val="-3"/>
          <w:sz w:val="16"/>
          <w:szCs w:val="16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67DC" w:rsidRPr="006D3E7C" w14:paraId="0A9629E1" w14:textId="77777777" w:rsidTr="00D71E4D">
        <w:tc>
          <w:tcPr>
            <w:tcW w:w="9781" w:type="dxa"/>
            <w:shd w:val="clear" w:color="auto" w:fill="auto"/>
          </w:tcPr>
          <w:p w14:paraId="4BF4D4D7" w14:textId="77777777" w:rsidR="00B067DC" w:rsidRPr="006D3E7C" w:rsidRDefault="00B067DC" w:rsidP="005B13B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ENGAGEMENT SOCIAL</w:t>
            </w:r>
          </w:p>
        </w:tc>
      </w:tr>
    </w:tbl>
    <w:p w14:paraId="3DD15430" w14:textId="77777777" w:rsidR="00B067DC" w:rsidRPr="006D3E7C" w:rsidRDefault="00B067DC" w:rsidP="00B067D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7459"/>
        <w:gridCol w:w="1788"/>
      </w:tblGrid>
      <w:tr w:rsidR="00B067DC" w:rsidRPr="006D3E7C" w14:paraId="72105F6B" w14:textId="77777777" w:rsidTr="005B13B6">
        <w:tc>
          <w:tcPr>
            <w:tcW w:w="7796" w:type="dxa"/>
            <w:shd w:val="clear" w:color="auto" w:fill="auto"/>
          </w:tcPr>
          <w:p w14:paraId="229778CD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ind w:hanging="79"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>
              <w:rPr>
                <w:rFonts w:ascii="Calibri" w:hAnsi="Calibri" w:cs="Arial"/>
                <w:b/>
                <w:spacing w:val="-3"/>
                <w:szCs w:val="22"/>
              </w:rPr>
              <w:t>Bénévole à l’accueil</w:t>
            </w: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8020F44" w14:textId="77777777" w:rsidR="00B067DC" w:rsidRPr="006D3E7C" w:rsidRDefault="00B067DC" w:rsidP="005B13B6">
            <w:pPr>
              <w:tabs>
                <w:tab w:val="left" w:pos="-360"/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</w:tabs>
              <w:suppressAutoHyphens/>
              <w:jc w:val="right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zCs w:val="22"/>
              </w:rPr>
              <w:t>Étés 20XX</w:t>
            </w:r>
            <w:r w:rsidRPr="006D3E7C">
              <w:rPr>
                <w:rFonts w:ascii="Calibri" w:hAnsi="Calibri" w:cs="Arial"/>
                <w:b/>
                <w:caps/>
                <w:szCs w:val="22"/>
              </w:rPr>
              <w:t>, 20XX</w:t>
            </w:r>
          </w:p>
        </w:tc>
      </w:tr>
    </w:tbl>
    <w:p w14:paraId="79298327" w14:textId="77777777" w:rsidR="00B067DC" w:rsidRPr="006D3E7C" w:rsidRDefault="00B067DC" w:rsidP="00B067DC">
      <w:pPr>
        <w:tabs>
          <w:tab w:val="left" w:pos="426"/>
          <w:tab w:val="left" w:pos="2835"/>
          <w:tab w:val="left" w:pos="6237"/>
        </w:tabs>
        <w:suppressAutoHyphens/>
        <w:ind w:left="426"/>
        <w:jc w:val="both"/>
        <w:rPr>
          <w:rFonts w:ascii="Calibri" w:hAnsi="Calibri" w:cs="Arial"/>
          <w:spacing w:val="-3"/>
          <w:szCs w:val="22"/>
        </w:rPr>
      </w:pPr>
      <w:r w:rsidRPr="006D3E7C">
        <w:rPr>
          <w:rFonts w:ascii="Calibri" w:hAnsi="Calibri" w:cs="Arial"/>
          <w:spacing w:val="-3"/>
          <w:szCs w:val="22"/>
        </w:rPr>
        <w:t>Service de garderie de la Fête de l’amitié, Lévis</w:t>
      </w:r>
    </w:p>
    <w:p w14:paraId="489975F7" w14:textId="77777777" w:rsidR="00B067DC" w:rsidRDefault="00B067DC" w:rsidP="00B067DC">
      <w:pPr>
        <w:numPr>
          <w:ilvl w:val="0"/>
          <w:numId w:val="5"/>
        </w:numPr>
        <w:tabs>
          <w:tab w:val="left" w:pos="2268"/>
          <w:tab w:val="left" w:pos="2552"/>
          <w:tab w:val="left" w:pos="6237"/>
        </w:tabs>
        <w:suppressAutoHyphens/>
        <w:ind w:hanging="153"/>
        <w:jc w:val="both"/>
        <w:rPr>
          <w:rFonts w:ascii="Calibri" w:hAnsi="Calibri" w:cs="Arial"/>
          <w:spacing w:val="-3"/>
          <w:szCs w:val="22"/>
        </w:rPr>
      </w:pPr>
      <w:r w:rsidRPr="00C2285A">
        <w:rPr>
          <w:rFonts w:ascii="Calibri" w:hAnsi="Calibri" w:cs="Arial"/>
          <w:spacing w:val="-3"/>
          <w:szCs w:val="22"/>
        </w:rPr>
        <w:t>Prendre les inscriptions des enfants à la table d’accueil</w:t>
      </w:r>
    </w:p>
    <w:p w14:paraId="424F55E1" w14:textId="77777777" w:rsidR="00B067DC" w:rsidRPr="006D3E7C" w:rsidRDefault="00B067DC" w:rsidP="00B067DC">
      <w:pPr>
        <w:tabs>
          <w:tab w:val="left" w:pos="2268"/>
          <w:tab w:val="left" w:pos="2552"/>
          <w:tab w:val="left" w:pos="6237"/>
        </w:tabs>
        <w:suppressAutoHyphens/>
        <w:jc w:val="both"/>
        <w:rPr>
          <w:rFonts w:ascii="Calibri" w:hAnsi="Calibri" w:cs="Arial"/>
          <w:spacing w:val="-3"/>
          <w:sz w:val="16"/>
          <w:szCs w:val="16"/>
        </w:rPr>
      </w:pPr>
    </w:p>
    <w:tbl>
      <w:tblPr>
        <w:tblW w:w="9781" w:type="dxa"/>
        <w:tblBorders>
          <w:bottom w:val="threeDEmboss" w:sz="6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067DC" w:rsidRPr="006D3E7C" w14:paraId="6FFD9C30" w14:textId="77777777" w:rsidTr="00D71E4D">
        <w:tc>
          <w:tcPr>
            <w:tcW w:w="9781" w:type="dxa"/>
            <w:shd w:val="clear" w:color="auto" w:fill="auto"/>
          </w:tcPr>
          <w:p w14:paraId="789E67B6" w14:textId="77777777" w:rsidR="00B067DC" w:rsidRPr="006D3E7C" w:rsidRDefault="00B067DC" w:rsidP="005B13B6">
            <w:pPr>
              <w:tabs>
                <w:tab w:val="left" w:pos="2268"/>
                <w:tab w:val="left" w:pos="2835"/>
                <w:tab w:val="left" w:pos="6237"/>
              </w:tabs>
              <w:suppressAutoHyphens/>
              <w:jc w:val="both"/>
              <w:rPr>
                <w:rFonts w:ascii="Calibri" w:hAnsi="Calibri" w:cs="Arial"/>
                <w:b/>
                <w:spacing w:val="-3"/>
                <w:szCs w:val="22"/>
              </w:rPr>
            </w:pPr>
            <w:r w:rsidRPr="006D3E7C">
              <w:rPr>
                <w:rFonts w:ascii="Calibri" w:hAnsi="Calibri" w:cs="Arial"/>
                <w:b/>
                <w:spacing w:val="-3"/>
                <w:szCs w:val="22"/>
              </w:rPr>
              <w:t>LOISIRS</w:t>
            </w:r>
          </w:p>
        </w:tc>
      </w:tr>
    </w:tbl>
    <w:p w14:paraId="6F5DCD01" w14:textId="77777777" w:rsidR="00B067DC" w:rsidRPr="006D3E7C" w:rsidRDefault="00B067DC" w:rsidP="00B067DC">
      <w:pPr>
        <w:tabs>
          <w:tab w:val="left" w:pos="2268"/>
          <w:tab w:val="left" w:pos="2835"/>
          <w:tab w:val="left" w:pos="6237"/>
        </w:tabs>
        <w:suppressAutoHyphens/>
        <w:jc w:val="both"/>
        <w:rPr>
          <w:rFonts w:ascii="Calibri" w:hAnsi="Calibri" w:cs="Arial"/>
          <w:b/>
          <w:spacing w:val="-3"/>
          <w:sz w:val="16"/>
          <w:szCs w:val="16"/>
        </w:rPr>
      </w:pPr>
    </w:p>
    <w:p w14:paraId="7C8E8B08" w14:textId="77777777" w:rsidR="00B067DC" w:rsidRPr="005D213E" w:rsidRDefault="00B067DC" w:rsidP="00B067DC">
      <w:pPr>
        <w:ind w:left="426"/>
        <w:rPr>
          <w:rFonts w:ascii="Calibri" w:hAnsi="Calibri" w:cs="Arial"/>
          <w:szCs w:val="22"/>
        </w:rPr>
      </w:pPr>
      <w:r w:rsidRPr="005D213E">
        <w:rPr>
          <w:rFonts w:ascii="Calibri" w:hAnsi="Calibri" w:cs="Arial"/>
          <w:szCs w:val="22"/>
        </w:rPr>
        <w:t>Ski alpin de compétition, membre d’une ligue récréative de basketball, 10 ans de piano, pratique de peinture sur toile, lecture, médias sociaux.</w:t>
      </w:r>
    </w:p>
    <w:p w14:paraId="0378B2DD" w14:textId="77777777" w:rsidR="00B067DC" w:rsidRDefault="00B067DC" w:rsidP="00B067DC">
      <w:pPr>
        <w:rPr>
          <w:sz w:val="10"/>
          <w:szCs w:val="10"/>
        </w:rPr>
      </w:pPr>
      <w:r>
        <w:rPr>
          <w:rFonts w:ascii="Calibri" w:hAnsi="Calibri" w:cs="Arial"/>
          <w:noProof/>
          <w:szCs w:val="22"/>
          <w:lang w:eastAsia="fr-CA"/>
        </w:rPr>
        <w:drawing>
          <wp:anchor distT="0" distB="0" distL="114300" distR="114300" simplePos="0" relativeHeight="251849216" behindDoc="0" locked="0" layoutInCell="1" allowOverlap="1" wp14:anchorId="712F50FA" wp14:editId="3F42847A">
            <wp:simplePos x="0" y="0"/>
            <wp:positionH relativeFrom="rightMargin">
              <wp:align>left</wp:align>
            </wp:positionH>
            <wp:positionV relativeFrom="paragraph">
              <wp:posOffset>33655</wp:posOffset>
            </wp:positionV>
            <wp:extent cx="1185063" cy="473710"/>
            <wp:effectExtent l="0" t="0" r="0" b="254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3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26CA0" w14:textId="77777777" w:rsidR="001040E3" w:rsidRDefault="001040E3" w:rsidP="00B067DC">
      <w:pPr>
        <w:rPr>
          <w:sz w:val="10"/>
          <w:szCs w:val="10"/>
        </w:rPr>
      </w:pPr>
    </w:p>
    <w:p w14:paraId="68BE13A2" w14:textId="77777777" w:rsidR="001040E3" w:rsidRDefault="001040E3" w:rsidP="00B067DC">
      <w:pPr>
        <w:rPr>
          <w:sz w:val="10"/>
          <w:szCs w:val="10"/>
        </w:rPr>
      </w:pPr>
    </w:p>
    <w:p w14:paraId="5F042210" w14:textId="77777777" w:rsidR="001040E3" w:rsidRDefault="001040E3" w:rsidP="00B067DC">
      <w:pPr>
        <w:rPr>
          <w:sz w:val="10"/>
          <w:szCs w:val="10"/>
        </w:rPr>
      </w:pPr>
    </w:p>
    <w:p w14:paraId="3C9BB573" w14:textId="77777777" w:rsidR="001040E3" w:rsidRDefault="001040E3" w:rsidP="00B067DC">
      <w:pPr>
        <w:rPr>
          <w:sz w:val="10"/>
          <w:szCs w:val="10"/>
        </w:rPr>
      </w:pPr>
    </w:p>
    <w:p w14:paraId="3C8CDD5C" w14:textId="77777777" w:rsidR="001040E3" w:rsidRDefault="001040E3" w:rsidP="00B067DC">
      <w:pPr>
        <w:rPr>
          <w:sz w:val="10"/>
          <w:szCs w:val="10"/>
        </w:rPr>
      </w:pPr>
    </w:p>
    <w:p w14:paraId="0314F16F" w14:textId="77777777" w:rsidR="001040E3" w:rsidRDefault="001040E3" w:rsidP="00B067DC">
      <w:pPr>
        <w:rPr>
          <w:sz w:val="10"/>
          <w:szCs w:val="10"/>
        </w:rPr>
      </w:pPr>
    </w:p>
    <w:p w14:paraId="557EEF16" w14:textId="77777777" w:rsidR="001040E3" w:rsidRDefault="001040E3" w:rsidP="00B067DC">
      <w:pPr>
        <w:rPr>
          <w:sz w:val="10"/>
          <w:szCs w:val="10"/>
        </w:rPr>
      </w:pPr>
    </w:p>
    <w:p w14:paraId="01A70EF1" w14:textId="77777777" w:rsidR="001040E3" w:rsidRDefault="001040E3" w:rsidP="00B067DC">
      <w:pPr>
        <w:rPr>
          <w:sz w:val="10"/>
          <w:szCs w:val="10"/>
        </w:rPr>
      </w:pPr>
    </w:p>
    <w:p w14:paraId="00F4E5E8" w14:textId="77777777" w:rsidR="001040E3" w:rsidRDefault="001040E3" w:rsidP="00B067DC">
      <w:pPr>
        <w:rPr>
          <w:sz w:val="10"/>
          <w:szCs w:val="10"/>
        </w:rPr>
      </w:pPr>
    </w:p>
    <w:p w14:paraId="4E24AB28" w14:textId="77777777" w:rsidR="001040E3" w:rsidRDefault="001040E3" w:rsidP="00B067DC">
      <w:pPr>
        <w:rPr>
          <w:sz w:val="10"/>
          <w:szCs w:val="10"/>
        </w:rPr>
      </w:pPr>
    </w:p>
    <w:p w14:paraId="6FC6F382" w14:textId="77777777" w:rsidR="001040E3" w:rsidRDefault="001040E3" w:rsidP="00B067DC">
      <w:pPr>
        <w:rPr>
          <w:sz w:val="10"/>
          <w:szCs w:val="10"/>
        </w:rPr>
      </w:pPr>
    </w:p>
    <w:p w14:paraId="3E78A8E1" w14:textId="77777777" w:rsidR="001040E3" w:rsidRDefault="001040E3" w:rsidP="00B067DC">
      <w:pPr>
        <w:rPr>
          <w:sz w:val="10"/>
          <w:szCs w:val="10"/>
        </w:rPr>
      </w:pPr>
    </w:p>
    <w:p w14:paraId="35F393E2" w14:textId="77777777" w:rsidR="001040E3" w:rsidRDefault="001040E3" w:rsidP="00B067DC">
      <w:pPr>
        <w:rPr>
          <w:sz w:val="10"/>
          <w:szCs w:val="10"/>
        </w:rPr>
      </w:pPr>
    </w:p>
    <w:p w14:paraId="5C7D1E44" w14:textId="77777777" w:rsidR="001040E3" w:rsidRDefault="001040E3" w:rsidP="00B067DC">
      <w:pPr>
        <w:rPr>
          <w:sz w:val="10"/>
          <w:szCs w:val="10"/>
        </w:rPr>
      </w:pPr>
    </w:p>
    <w:p w14:paraId="46FEF663" w14:textId="77777777" w:rsidR="001040E3" w:rsidRDefault="001040E3" w:rsidP="00B067DC">
      <w:pPr>
        <w:rPr>
          <w:sz w:val="10"/>
          <w:szCs w:val="10"/>
        </w:rPr>
      </w:pPr>
    </w:p>
    <w:p w14:paraId="3E3F0C15" w14:textId="77777777" w:rsidR="001040E3" w:rsidRDefault="001040E3" w:rsidP="00B067DC">
      <w:pPr>
        <w:rPr>
          <w:sz w:val="10"/>
          <w:szCs w:val="10"/>
        </w:rPr>
      </w:pPr>
    </w:p>
    <w:p w14:paraId="13BF4C7C" w14:textId="77777777" w:rsidR="001040E3" w:rsidRDefault="001040E3" w:rsidP="00B067DC">
      <w:pPr>
        <w:rPr>
          <w:sz w:val="10"/>
          <w:szCs w:val="10"/>
        </w:rPr>
      </w:pPr>
    </w:p>
    <w:p w14:paraId="2CE5F622" w14:textId="77777777" w:rsidR="001040E3" w:rsidRDefault="001040E3" w:rsidP="00B067DC">
      <w:pPr>
        <w:rPr>
          <w:sz w:val="10"/>
          <w:szCs w:val="10"/>
        </w:rPr>
      </w:pPr>
    </w:p>
    <w:p w14:paraId="0D203BF7" w14:textId="77777777" w:rsidR="001040E3" w:rsidRDefault="001040E3" w:rsidP="00B067DC">
      <w:pPr>
        <w:rPr>
          <w:sz w:val="10"/>
          <w:szCs w:val="10"/>
        </w:rPr>
      </w:pPr>
    </w:p>
    <w:p w14:paraId="28A91C64" w14:textId="77777777" w:rsidR="0019340E" w:rsidRDefault="0019340E" w:rsidP="00B067DC">
      <w:pPr>
        <w:rPr>
          <w:sz w:val="10"/>
          <w:szCs w:val="10"/>
        </w:rPr>
      </w:pPr>
    </w:p>
    <w:p w14:paraId="7AB301DD" w14:textId="77777777" w:rsidR="0019340E" w:rsidRDefault="0019340E" w:rsidP="00B067DC">
      <w:pPr>
        <w:rPr>
          <w:sz w:val="10"/>
          <w:szCs w:val="10"/>
        </w:rPr>
      </w:pPr>
    </w:p>
    <w:p w14:paraId="405B7DD0" w14:textId="77777777" w:rsidR="0019340E" w:rsidRDefault="0019340E" w:rsidP="00B067DC">
      <w:pPr>
        <w:rPr>
          <w:sz w:val="10"/>
          <w:szCs w:val="10"/>
        </w:rPr>
      </w:pPr>
    </w:p>
    <w:p w14:paraId="10F6583A" w14:textId="77777777" w:rsidR="0019340E" w:rsidRDefault="0019340E" w:rsidP="00B067DC">
      <w:pPr>
        <w:rPr>
          <w:sz w:val="10"/>
          <w:szCs w:val="10"/>
        </w:rPr>
      </w:pPr>
    </w:p>
    <w:p w14:paraId="55A35D5F" w14:textId="77777777" w:rsidR="0019340E" w:rsidRDefault="0019340E" w:rsidP="00B067DC">
      <w:pPr>
        <w:rPr>
          <w:sz w:val="10"/>
          <w:szCs w:val="10"/>
        </w:rPr>
      </w:pPr>
    </w:p>
    <w:p w14:paraId="7741D71B" w14:textId="77777777" w:rsidR="0019340E" w:rsidRDefault="0019340E" w:rsidP="00B067DC">
      <w:pPr>
        <w:rPr>
          <w:sz w:val="10"/>
          <w:szCs w:val="10"/>
        </w:rPr>
      </w:pPr>
    </w:p>
    <w:p w14:paraId="33E61F98" w14:textId="77777777" w:rsidR="0019340E" w:rsidRDefault="0019340E" w:rsidP="00B067DC">
      <w:pPr>
        <w:rPr>
          <w:sz w:val="10"/>
          <w:szCs w:val="10"/>
        </w:rPr>
      </w:pPr>
    </w:p>
    <w:p w14:paraId="1E56DC91" w14:textId="77777777" w:rsidR="0019340E" w:rsidRDefault="0019340E" w:rsidP="00B067DC">
      <w:pPr>
        <w:rPr>
          <w:sz w:val="10"/>
          <w:szCs w:val="10"/>
        </w:rPr>
      </w:pPr>
    </w:p>
    <w:p w14:paraId="0558720F" w14:textId="77777777" w:rsidR="0019340E" w:rsidRDefault="0019340E" w:rsidP="00B067DC">
      <w:pPr>
        <w:rPr>
          <w:sz w:val="10"/>
          <w:szCs w:val="10"/>
        </w:rPr>
      </w:pPr>
    </w:p>
    <w:p w14:paraId="2D1C5296" w14:textId="77777777" w:rsidR="0019340E" w:rsidRDefault="0019340E" w:rsidP="00B067DC">
      <w:pPr>
        <w:rPr>
          <w:sz w:val="10"/>
          <w:szCs w:val="10"/>
        </w:rPr>
      </w:pPr>
    </w:p>
    <w:p w14:paraId="3299139E" w14:textId="77777777" w:rsidR="0019340E" w:rsidRDefault="0019340E" w:rsidP="00B067DC">
      <w:pPr>
        <w:rPr>
          <w:sz w:val="10"/>
          <w:szCs w:val="10"/>
        </w:rPr>
      </w:pPr>
    </w:p>
    <w:p w14:paraId="3592670C" w14:textId="77777777" w:rsidR="0019340E" w:rsidRDefault="0019340E" w:rsidP="00B067DC">
      <w:pPr>
        <w:rPr>
          <w:sz w:val="10"/>
          <w:szCs w:val="10"/>
        </w:rPr>
      </w:pPr>
    </w:p>
    <w:p w14:paraId="4C87F83F" w14:textId="77777777" w:rsidR="0019340E" w:rsidRDefault="0019340E" w:rsidP="00B067DC">
      <w:pPr>
        <w:rPr>
          <w:sz w:val="10"/>
          <w:szCs w:val="10"/>
        </w:rPr>
      </w:pPr>
    </w:p>
    <w:p w14:paraId="174B6E44" w14:textId="77777777" w:rsidR="00B067DC" w:rsidRPr="00ED3112" w:rsidRDefault="00B067DC" w:rsidP="00B067DC">
      <w:pPr>
        <w:rPr>
          <w:sz w:val="10"/>
          <w:szCs w:val="10"/>
        </w:rPr>
      </w:pPr>
      <w:r w:rsidRPr="008135F7">
        <w:rPr>
          <w:noProof/>
          <w:color w:val="BFBFBF" w:themeColor="background1" w:themeShade="BF"/>
          <w:lang w:eastAsia="fr-CA"/>
        </w:rPr>
        <w:drawing>
          <wp:anchor distT="0" distB="0" distL="114300" distR="114300" simplePos="0" relativeHeight="251845120" behindDoc="0" locked="0" layoutInCell="1" allowOverlap="1" wp14:anchorId="75E10752" wp14:editId="54E2CE2C">
            <wp:simplePos x="0" y="0"/>
            <wp:positionH relativeFrom="column">
              <wp:posOffset>979464</wp:posOffset>
            </wp:positionH>
            <wp:positionV relativeFrom="paragraph">
              <wp:posOffset>68106</wp:posOffset>
            </wp:positionV>
            <wp:extent cx="118745" cy="152400"/>
            <wp:effectExtent l="0" t="0" r="0" b="0"/>
            <wp:wrapNone/>
            <wp:docPr id="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13000"/>
                              </a14:imgEffect>
                              <a14:imgEffect>
                                <a14:brightnessContrast brigh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1" t="54921" r="48396" b="2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1F753" w14:textId="77777777" w:rsidR="00E07A74" w:rsidRPr="001040E3" w:rsidRDefault="00B067DC" w:rsidP="00B067DC">
      <w:pPr>
        <w:pStyle w:val="Retraitcorpsdetexte"/>
        <w:ind w:left="0"/>
        <w:rPr>
          <w:rFonts w:ascii="Calibri" w:hAnsi="Calibri" w:cs="Arial"/>
          <w:bCs/>
          <w:i/>
          <w:color w:val="808080"/>
          <w:sz w:val="20"/>
          <w:szCs w:val="20"/>
        </w:rPr>
      </w:pPr>
      <w:r w:rsidRPr="001040E3">
        <w:rPr>
          <w:rFonts w:ascii="Calibri" w:hAnsi="Calibri"/>
          <w:b/>
          <w:bCs/>
          <w:i/>
          <w:color w:val="808080"/>
          <w:sz w:val="20"/>
          <w:szCs w:val="20"/>
        </w:rPr>
        <w:t xml:space="preserve">Prénom et Nom       </w:t>
      </w:r>
      <w:r w:rsidRPr="001040E3">
        <w:rPr>
          <w:rFonts w:ascii="Calibri" w:hAnsi="Calibri"/>
          <w:b/>
          <w:i/>
          <w:caps/>
          <w:color w:val="808080"/>
          <w:sz w:val="20"/>
          <w:szCs w:val="20"/>
        </w:rPr>
        <w:t xml:space="preserve"> </w:t>
      </w:r>
      <w:r w:rsidRPr="001040E3">
        <w:rPr>
          <w:rFonts w:ascii="Calibri" w:hAnsi="Calibri" w:cs="Arial"/>
          <w:bCs/>
          <w:i/>
          <w:color w:val="808080"/>
          <w:sz w:val="20"/>
          <w:szCs w:val="20"/>
        </w:rPr>
        <w:t xml:space="preserve">   4</w:t>
      </w:r>
      <w:r w:rsidR="001040E3">
        <w:rPr>
          <w:rFonts w:ascii="Calibri" w:hAnsi="Calibri" w:cs="Arial"/>
          <w:bCs/>
          <w:i/>
          <w:color w:val="808080"/>
          <w:sz w:val="20"/>
          <w:szCs w:val="20"/>
        </w:rPr>
        <w:t>18 123-4567</w:t>
      </w:r>
    </w:p>
    <w:sectPr w:rsidR="00E07A74" w:rsidRPr="001040E3" w:rsidSect="00B067DC">
      <w:type w:val="continuous"/>
      <w:pgSz w:w="12240" w:h="15840" w:code="1"/>
      <w:pgMar w:top="1134" w:right="1325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E3C5" w14:textId="77777777" w:rsidR="00D1440E" w:rsidRDefault="00D1440E" w:rsidP="00115C86">
      <w:r>
        <w:separator/>
      </w:r>
    </w:p>
  </w:endnote>
  <w:endnote w:type="continuationSeparator" w:id="0">
    <w:p w14:paraId="5F914289" w14:textId="77777777" w:rsidR="00D1440E" w:rsidRDefault="00D1440E" w:rsidP="001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1FA2" w14:textId="77777777" w:rsidR="00D1440E" w:rsidRDefault="00D1440E" w:rsidP="00115C86">
      <w:r>
        <w:separator/>
      </w:r>
    </w:p>
  </w:footnote>
  <w:footnote w:type="continuationSeparator" w:id="0">
    <w:p w14:paraId="1A2D0788" w14:textId="77777777" w:rsidR="00D1440E" w:rsidRDefault="00D1440E" w:rsidP="001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Résultats de recherche d'images pour « copyright »" style="width:174pt;height:162pt;visibility:visible;mso-wrap-style:square" o:bullet="t">
        <v:imagedata r:id="rId1" o:title="Résultats de recherche d'images pour « copyright »"/>
      </v:shape>
    </w:pict>
  </w:numPicBullet>
  <w:abstractNum w:abstractNumId="0" w15:restartNumberingAfterBreak="0">
    <w:nsid w:val="025A5BFC"/>
    <w:multiLevelType w:val="hybridMultilevel"/>
    <w:tmpl w:val="7568836A"/>
    <w:lvl w:ilvl="0" w:tplc="686E9A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5350D"/>
    <w:multiLevelType w:val="hybridMultilevel"/>
    <w:tmpl w:val="C804CF60"/>
    <w:lvl w:ilvl="0" w:tplc="0C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5356CFC"/>
    <w:multiLevelType w:val="hybridMultilevel"/>
    <w:tmpl w:val="732617D0"/>
    <w:lvl w:ilvl="0" w:tplc="972ABBD6">
      <w:start w:val="1"/>
      <w:numFmt w:val="decimal"/>
      <w:lvlText w:val="%1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278"/>
    <w:multiLevelType w:val="hybridMultilevel"/>
    <w:tmpl w:val="E7F05F9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22981"/>
    <w:multiLevelType w:val="hybridMultilevel"/>
    <w:tmpl w:val="DED895B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F01B4"/>
    <w:multiLevelType w:val="hybridMultilevel"/>
    <w:tmpl w:val="0B38BD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445B"/>
    <w:multiLevelType w:val="hybridMultilevel"/>
    <w:tmpl w:val="A24CC766"/>
    <w:lvl w:ilvl="0" w:tplc="40A6A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554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488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2A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0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00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5C5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883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02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E0D3A9D"/>
    <w:multiLevelType w:val="hybridMultilevel"/>
    <w:tmpl w:val="99F62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A9592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26AD"/>
    <w:multiLevelType w:val="hybridMultilevel"/>
    <w:tmpl w:val="6B7CD00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20E7F"/>
    <w:multiLevelType w:val="hybridMultilevel"/>
    <w:tmpl w:val="A566C660"/>
    <w:lvl w:ilvl="0" w:tplc="8910A0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15" w:hanging="360"/>
      </w:pPr>
    </w:lvl>
    <w:lvl w:ilvl="2" w:tplc="0C0C001B" w:tentative="1">
      <w:start w:val="1"/>
      <w:numFmt w:val="lowerRoman"/>
      <w:lvlText w:val="%3."/>
      <w:lvlJc w:val="right"/>
      <w:pPr>
        <w:ind w:left="1735" w:hanging="180"/>
      </w:pPr>
    </w:lvl>
    <w:lvl w:ilvl="3" w:tplc="0C0C000F" w:tentative="1">
      <w:start w:val="1"/>
      <w:numFmt w:val="decimal"/>
      <w:lvlText w:val="%4."/>
      <w:lvlJc w:val="left"/>
      <w:pPr>
        <w:ind w:left="2455" w:hanging="360"/>
      </w:pPr>
    </w:lvl>
    <w:lvl w:ilvl="4" w:tplc="0C0C0019" w:tentative="1">
      <w:start w:val="1"/>
      <w:numFmt w:val="lowerLetter"/>
      <w:lvlText w:val="%5."/>
      <w:lvlJc w:val="left"/>
      <w:pPr>
        <w:ind w:left="3175" w:hanging="360"/>
      </w:pPr>
    </w:lvl>
    <w:lvl w:ilvl="5" w:tplc="0C0C001B" w:tentative="1">
      <w:start w:val="1"/>
      <w:numFmt w:val="lowerRoman"/>
      <w:lvlText w:val="%6."/>
      <w:lvlJc w:val="right"/>
      <w:pPr>
        <w:ind w:left="3895" w:hanging="180"/>
      </w:pPr>
    </w:lvl>
    <w:lvl w:ilvl="6" w:tplc="0C0C000F" w:tentative="1">
      <w:start w:val="1"/>
      <w:numFmt w:val="decimal"/>
      <w:lvlText w:val="%7."/>
      <w:lvlJc w:val="left"/>
      <w:pPr>
        <w:ind w:left="4615" w:hanging="360"/>
      </w:pPr>
    </w:lvl>
    <w:lvl w:ilvl="7" w:tplc="0C0C0019" w:tentative="1">
      <w:start w:val="1"/>
      <w:numFmt w:val="lowerLetter"/>
      <w:lvlText w:val="%8."/>
      <w:lvlJc w:val="left"/>
      <w:pPr>
        <w:ind w:left="5335" w:hanging="360"/>
      </w:pPr>
    </w:lvl>
    <w:lvl w:ilvl="8" w:tplc="0C0C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54F3F72"/>
    <w:multiLevelType w:val="hybridMultilevel"/>
    <w:tmpl w:val="901E7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07497"/>
    <w:multiLevelType w:val="hybridMultilevel"/>
    <w:tmpl w:val="3B78F8C4"/>
    <w:lvl w:ilvl="0" w:tplc="0C0C0017">
      <w:start w:val="1"/>
      <w:numFmt w:val="lowerLetter"/>
      <w:lvlText w:val="%1)"/>
      <w:lvlJc w:val="left"/>
      <w:pPr>
        <w:ind w:left="1854" w:hanging="360"/>
      </w:pPr>
    </w:lvl>
    <w:lvl w:ilvl="1" w:tplc="0C0C0019" w:tentative="1">
      <w:start w:val="1"/>
      <w:numFmt w:val="lowerLetter"/>
      <w:lvlText w:val="%2."/>
      <w:lvlJc w:val="left"/>
      <w:pPr>
        <w:ind w:left="2574" w:hanging="360"/>
      </w:pPr>
    </w:lvl>
    <w:lvl w:ilvl="2" w:tplc="0C0C001B" w:tentative="1">
      <w:start w:val="1"/>
      <w:numFmt w:val="lowerRoman"/>
      <w:lvlText w:val="%3."/>
      <w:lvlJc w:val="right"/>
      <w:pPr>
        <w:ind w:left="3294" w:hanging="180"/>
      </w:pPr>
    </w:lvl>
    <w:lvl w:ilvl="3" w:tplc="0C0C000F" w:tentative="1">
      <w:start w:val="1"/>
      <w:numFmt w:val="decimal"/>
      <w:lvlText w:val="%4."/>
      <w:lvlJc w:val="left"/>
      <w:pPr>
        <w:ind w:left="4014" w:hanging="360"/>
      </w:pPr>
    </w:lvl>
    <w:lvl w:ilvl="4" w:tplc="0C0C0019" w:tentative="1">
      <w:start w:val="1"/>
      <w:numFmt w:val="lowerLetter"/>
      <w:lvlText w:val="%5."/>
      <w:lvlJc w:val="left"/>
      <w:pPr>
        <w:ind w:left="4734" w:hanging="360"/>
      </w:pPr>
    </w:lvl>
    <w:lvl w:ilvl="5" w:tplc="0C0C001B" w:tentative="1">
      <w:start w:val="1"/>
      <w:numFmt w:val="lowerRoman"/>
      <w:lvlText w:val="%6."/>
      <w:lvlJc w:val="right"/>
      <w:pPr>
        <w:ind w:left="5454" w:hanging="180"/>
      </w:pPr>
    </w:lvl>
    <w:lvl w:ilvl="6" w:tplc="0C0C000F" w:tentative="1">
      <w:start w:val="1"/>
      <w:numFmt w:val="decimal"/>
      <w:lvlText w:val="%7."/>
      <w:lvlJc w:val="left"/>
      <w:pPr>
        <w:ind w:left="6174" w:hanging="360"/>
      </w:pPr>
    </w:lvl>
    <w:lvl w:ilvl="7" w:tplc="0C0C0019" w:tentative="1">
      <w:start w:val="1"/>
      <w:numFmt w:val="lowerLetter"/>
      <w:lvlText w:val="%8."/>
      <w:lvlJc w:val="left"/>
      <w:pPr>
        <w:ind w:left="6894" w:hanging="360"/>
      </w:pPr>
    </w:lvl>
    <w:lvl w:ilvl="8" w:tplc="0C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9E1499"/>
    <w:multiLevelType w:val="hybridMultilevel"/>
    <w:tmpl w:val="0624F5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D6772"/>
    <w:multiLevelType w:val="hybridMultilevel"/>
    <w:tmpl w:val="94E0F0C6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1A090F6F"/>
    <w:multiLevelType w:val="hybridMultilevel"/>
    <w:tmpl w:val="82B27C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073446"/>
    <w:multiLevelType w:val="hybridMultilevel"/>
    <w:tmpl w:val="7D047F0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6A0D9B"/>
    <w:multiLevelType w:val="hybridMultilevel"/>
    <w:tmpl w:val="57408988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5663F"/>
    <w:multiLevelType w:val="hybridMultilevel"/>
    <w:tmpl w:val="A770158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487BF6"/>
    <w:multiLevelType w:val="hybridMultilevel"/>
    <w:tmpl w:val="DA3820D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820FC2"/>
    <w:multiLevelType w:val="hybridMultilevel"/>
    <w:tmpl w:val="78E0B2F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5B2664"/>
    <w:multiLevelType w:val="hybridMultilevel"/>
    <w:tmpl w:val="F3CC9CD2"/>
    <w:lvl w:ilvl="0" w:tplc="8C2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20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4D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5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2C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23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6E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6B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CE75AA"/>
    <w:multiLevelType w:val="hybridMultilevel"/>
    <w:tmpl w:val="4DC4E188"/>
    <w:lvl w:ilvl="0" w:tplc="50A8B5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952D0"/>
    <w:multiLevelType w:val="singleLevel"/>
    <w:tmpl w:val="BFC6C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3" w15:restartNumberingAfterBreak="0">
    <w:nsid w:val="2EE958A0"/>
    <w:multiLevelType w:val="hybridMultilevel"/>
    <w:tmpl w:val="724090A8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2920E6"/>
    <w:multiLevelType w:val="hybridMultilevel"/>
    <w:tmpl w:val="95FC4B1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5" w15:restartNumberingAfterBreak="0">
    <w:nsid w:val="329C4B2E"/>
    <w:multiLevelType w:val="hybridMultilevel"/>
    <w:tmpl w:val="A9A80ACC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E4A58"/>
    <w:multiLevelType w:val="hybridMultilevel"/>
    <w:tmpl w:val="B67A12C6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177802"/>
    <w:multiLevelType w:val="hybridMultilevel"/>
    <w:tmpl w:val="93387992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8" w15:restartNumberingAfterBreak="0">
    <w:nsid w:val="37364C13"/>
    <w:multiLevelType w:val="hybridMultilevel"/>
    <w:tmpl w:val="7B04EB28"/>
    <w:lvl w:ilvl="0" w:tplc="6B1A2530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29" w15:restartNumberingAfterBreak="0">
    <w:nsid w:val="3751597E"/>
    <w:multiLevelType w:val="hybridMultilevel"/>
    <w:tmpl w:val="10D63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397E5D"/>
    <w:multiLevelType w:val="hybridMultilevel"/>
    <w:tmpl w:val="5A6A07DC"/>
    <w:lvl w:ilvl="0" w:tplc="C7E08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1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B63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E5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E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8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60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2D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9DF5243"/>
    <w:multiLevelType w:val="hybridMultilevel"/>
    <w:tmpl w:val="C004F558"/>
    <w:lvl w:ilvl="0" w:tplc="E304B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7616F"/>
    <w:multiLevelType w:val="hybridMultilevel"/>
    <w:tmpl w:val="AE40399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EF60A0"/>
    <w:multiLevelType w:val="hybridMultilevel"/>
    <w:tmpl w:val="675470D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CB4572"/>
    <w:multiLevelType w:val="hybridMultilevel"/>
    <w:tmpl w:val="D6D2C2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763E2"/>
    <w:multiLevelType w:val="hybridMultilevel"/>
    <w:tmpl w:val="4B148D5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B2B6C4C"/>
    <w:multiLevelType w:val="hybridMultilevel"/>
    <w:tmpl w:val="E550E700"/>
    <w:lvl w:ilvl="0" w:tplc="6B1A253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4EFD1024"/>
    <w:multiLevelType w:val="multilevel"/>
    <w:tmpl w:val="DB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2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720B67"/>
    <w:multiLevelType w:val="hybridMultilevel"/>
    <w:tmpl w:val="26FC0260"/>
    <w:lvl w:ilvl="0" w:tplc="326E25DA">
      <w:start w:val="1"/>
      <w:numFmt w:val="bullet"/>
      <w:lvlText w:val=""/>
      <w:lvlJc w:val="left"/>
      <w:pPr>
        <w:ind w:left="92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8942FC"/>
    <w:multiLevelType w:val="hybridMultilevel"/>
    <w:tmpl w:val="1CECDD9E"/>
    <w:lvl w:ilvl="0" w:tplc="8910A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E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DF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8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6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A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CF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C2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49D5FC6"/>
    <w:multiLevelType w:val="hybridMultilevel"/>
    <w:tmpl w:val="F3522464"/>
    <w:lvl w:ilvl="0" w:tplc="326E25D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550C67C5"/>
    <w:multiLevelType w:val="hybridMultilevel"/>
    <w:tmpl w:val="B36E175A"/>
    <w:lvl w:ilvl="0" w:tplc="0C0C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CB1D0F"/>
    <w:multiLevelType w:val="hybridMultilevel"/>
    <w:tmpl w:val="EA567AFC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7B21296"/>
    <w:multiLevelType w:val="hybridMultilevel"/>
    <w:tmpl w:val="81728C0C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57CC68B0"/>
    <w:multiLevelType w:val="hybridMultilevel"/>
    <w:tmpl w:val="DAFA58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DA0545"/>
    <w:multiLevelType w:val="hybridMultilevel"/>
    <w:tmpl w:val="8F9CB8DA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0CC762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0B3BEA"/>
    <w:multiLevelType w:val="hybridMultilevel"/>
    <w:tmpl w:val="649895E0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9F95CB0"/>
    <w:multiLevelType w:val="hybridMultilevel"/>
    <w:tmpl w:val="4DB447E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5A053D7B"/>
    <w:multiLevelType w:val="hybridMultilevel"/>
    <w:tmpl w:val="B80423C4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A0B2C37"/>
    <w:multiLevelType w:val="hybridMultilevel"/>
    <w:tmpl w:val="D52EFE54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AA531DE"/>
    <w:multiLevelType w:val="hybridMultilevel"/>
    <w:tmpl w:val="AB80C60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F961AF"/>
    <w:multiLevelType w:val="hybridMultilevel"/>
    <w:tmpl w:val="9A345638"/>
    <w:lvl w:ilvl="0" w:tplc="0C0C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F950B2"/>
    <w:multiLevelType w:val="hybridMultilevel"/>
    <w:tmpl w:val="0F56DB94"/>
    <w:lvl w:ilvl="0" w:tplc="1FF8D45C">
      <w:start w:val="1"/>
      <w:numFmt w:val="bullet"/>
      <w:lvlText w:val="͟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811C61"/>
    <w:multiLevelType w:val="hybridMultilevel"/>
    <w:tmpl w:val="CB5C1A3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7C24DB1"/>
    <w:multiLevelType w:val="hybridMultilevel"/>
    <w:tmpl w:val="A3ACAC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0962E0"/>
    <w:multiLevelType w:val="hybridMultilevel"/>
    <w:tmpl w:val="35DC92F4"/>
    <w:lvl w:ilvl="0" w:tplc="176E17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6AAB7891"/>
    <w:multiLevelType w:val="hybridMultilevel"/>
    <w:tmpl w:val="26969E16"/>
    <w:lvl w:ilvl="0" w:tplc="0C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7" w15:restartNumberingAfterBreak="0">
    <w:nsid w:val="706E7BCA"/>
    <w:multiLevelType w:val="hybridMultilevel"/>
    <w:tmpl w:val="207EF808"/>
    <w:lvl w:ilvl="0" w:tplc="0C0C0017">
      <w:start w:val="1"/>
      <w:numFmt w:val="lowerLetter"/>
      <w:lvlText w:val="%1)"/>
      <w:lvlJc w:val="lef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15231C7"/>
    <w:multiLevelType w:val="hybridMultilevel"/>
    <w:tmpl w:val="A55EAA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D1527"/>
    <w:multiLevelType w:val="hybridMultilevel"/>
    <w:tmpl w:val="704CA07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8867E80"/>
    <w:multiLevelType w:val="hybridMultilevel"/>
    <w:tmpl w:val="240C5B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476097"/>
    <w:multiLevelType w:val="hybridMultilevel"/>
    <w:tmpl w:val="8E9EBD50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27711F"/>
    <w:multiLevelType w:val="hybridMultilevel"/>
    <w:tmpl w:val="E9A0484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BD86FD3"/>
    <w:multiLevelType w:val="hybridMultilevel"/>
    <w:tmpl w:val="8B3027E0"/>
    <w:lvl w:ilvl="0" w:tplc="E488D400">
      <w:start w:val="418"/>
      <w:numFmt w:val="bullet"/>
      <w:lvlText w:val=""/>
      <w:lvlJc w:val="left"/>
      <w:pPr>
        <w:ind w:left="720" w:hanging="360"/>
      </w:pPr>
      <w:rPr>
        <w:rFonts w:ascii="Wingdings" w:eastAsia="Times New Roman" w:hAnsi="Wingdings" w:cs="Arial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4F4349"/>
    <w:multiLevelType w:val="hybridMultilevel"/>
    <w:tmpl w:val="EDF452FE"/>
    <w:lvl w:ilvl="0" w:tplc="6B1A2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D83797"/>
    <w:multiLevelType w:val="hybridMultilevel"/>
    <w:tmpl w:val="BCEE7B38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D351E91"/>
    <w:multiLevelType w:val="hybridMultilevel"/>
    <w:tmpl w:val="BFF0FD2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F331744"/>
    <w:multiLevelType w:val="hybridMultilevel"/>
    <w:tmpl w:val="839A3AE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960139">
    <w:abstractNumId w:val="64"/>
  </w:num>
  <w:num w:numId="2" w16cid:durableId="824399347">
    <w:abstractNumId w:val="27"/>
  </w:num>
  <w:num w:numId="3" w16cid:durableId="475924707">
    <w:abstractNumId w:val="24"/>
  </w:num>
  <w:num w:numId="4" w16cid:durableId="175464301">
    <w:abstractNumId w:val="28"/>
  </w:num>
  <w:num w:numId="5" w16cid:durableId="1117944761">
    <w:abstractNumId w:val="61"/>
  </w:num>
  <w:num w:numId="6" w16cid:durableId="24334366">
    <w:abstractNumId w:val="54"/>
  </w:num>
  <w:num w:numId="7" w16cid:durableId="141629007">
    <w:abstractNumId w:val="29"/>
  </w:num>
  <w:num w:numId="8" w16cid:durableId="369110237">
    <w:abstractNumId w:val="44"/>
  </w:num>
  <w:num w:numId="9" w16cid:durableId="1898978082">
    <w:abstractNumId w:val="36"/>
  </w:num>
  <w:num w:numId="10" w16cid:durableId="56586550">
    <w:abstractNumId w:val="32"/>
  </w:num>
  <w:num w:numId="11" w16cid:durableId="1788036356">
    <w:abstractNumId w:val="9"/>
  </w:num>
  <w:num w:numId="12" w16cid:durableId="1743603919">
    <w:abstractNumId w:val="7"/>
  </w:num>
  <w:num w:numId="13" w16cid:durableId="925572952">
    <w:abstractNumId w:val="1"/>
  </w:num>
  <w:num w:numId="14" w16cid:durableId="1454132307">
    <w:abstractNumId w:val="60"/>
  </w:num>
  <w:num w:numId="15" w16cid:durableId="141896538">
    <w:abstractNumId w:val="8"/>
  </w:num>
  <w:num w:numId="16" w16cid:durableId="908267920">
    <w:abstractNumId w:val="22"/>
  </w:num>
  <w:num w:numId="17" w16cid:durableId="809328454">
    <w:abstractNumId w:val="16"/>
  </w:num>
  <w:num w:numId="18" w16cid:durableId="723021767">
    <w:abstractNumId w:val="45"/>
  </w:num>
  <w:num w:numId="19" w16cid:durableId="49037832">
    <w:abstractNumId w:val="5"/>
  </w:num>
  <w:num w:numId="20" w16cid:durableId="1697542964">
    <w:abstractNumId w:val="20"/>
  </w:num>
  <w:num w:numId="21" w16cid:durableId="156383085">
    <w:abstractNumId w:val="30"/>
  </w:num>
  <w:num w:numId="22" w16cid:durableId="159587808">
    <w:abstractNumId w:val="34"/>
  </w:num>
  <w:num w:numId="23" w16cid:durableId="861552307">
    <w:abstractNumId w:val="41"/>
  </w:num>
  <w:num w:numId="24" w16cid:durableId="2009285304">
    <w:abstractNumId w:val="25"/>
  </w:num>
  <w:num w:numId="25" w16cid:durableId="1461143455">
    <w:abstractNumId w:val="37"/>
  </w:num>
  <w:num w:numId="26" w16cid:durableId="1683165400">
    <w:abstractNumId w:val="11"/>
  </w:num>
  <w:num w:numId="27" w16cid:durableId="474874508">
    <w:abstractNumId w:val="62"/>
  </w:num>
  <w:num w:numId="28" w16cid:durableId="1815558727">
    <w:abstractNumId w:val="42"/>
  </w:num>
  <w:num w:numId="29" w16cid:durableId="1485464759">
    <w:abstractNumId w:val="59"/>
  </w:num>
  <w:num w:numId="30" w16cid:durableId="353767525">
    <w:abstractNumId w:val="3"/>
  </w:num>
  <w:num w:numId="31" w16cid:durableId="480655279">
    <w:abstractNumId w:val="53"/>
  </w:num>
  <w:num w:numId="32" w16cid:durableId="1339455540">
    <w:abstractNumId w:val="46"/>
  </w:num>
  <w:num w:numId="33" w16cid:durableId="694425801">
    <w:abstractNumId w:val="26"/>
  </w:num>
  <w:num w:numId="34" w16cid:durableId="1833451115">
    <w:abstractNumId w:val="48"/>
  </w:num>
  <w:num w:numId="35" w16cid:durableId="1480002634">
    <w:abstractNumId w:val="67"/>
  </w:num>
  <w:num w:numId="36" w16cid:durableId="1220870765">
    <w:abstractNumId w:val="14"/>
  </w:num>
  <w:num w:numId="37" w16cid:durableId="10684648">
    <w:abstractNumId w:val="43"/>
  </w:num>
  <w:num w:numId="38" w16cid:durableId="107092709">
    <w:abstractNumId w:val="66"/>
  </w:num>
  <w:num w:numId="39" w16cid:durableId="711467493">
    <w:abstractNumId w:val="49"/>
  </w:num>
  <w:num w:numId="40" w16cid:durableId="832574691">
    <w:abstractNumId w:val="47"/>
  </w:num>
  <w:num w:numId="41" w16cid:durableId="1627925561">
    <w:abstractNumId w:val="17"/>
  </w:num>
  <w:num w:numId="42" w16cid:durableId="432092404">
    <w:abstractNumId w:val="52"/>
  </w:num>
  <w:num w:numId="43" w16cid:durableId="1761490462">
    <w:abstractNumId w:val="18"/>
  </w:num>
  <w:num w:numId="44" w16cid:durableId="1587034756">
    <w:abstractNumId w:val="56"/>
  </w:num>
  <w:num w:numId="45" w16cid:durableId="682824170">
    <w:abstractNumId w:val="13"/>
  </w:num>
  <w:num w:numId="46" w16cid:durableId="381442994">
    <w:abstractNumId w:val="19"/>
  </w:num>
  <w:num w:numId="47" w16cid:durableId="1558663036">
    <w:abstractNumId w:val="57"/>
  </w:num>
  <w:num w:numId="48" w16cid:durableId="746806361">
    <w:abstractNumId w:val="50"/>
  </w:num>
  <w:num w:numId="49" w16cid:durableId="887376382">
    <w:abstractNumId w:val="35"/>
  </w:num>
  <w:num w:numId="50" w16cid:durableId="218202072">
    <w:abstractNumId w:val="23"/>
  </w:num>
  <w:num w:numId="51" w16cid:durableId="945235415">
    <w:abstractNumId w:val="4"/>
  </w:num>
  <w:num w:numId="52" w16cid:durableId="43068258">
    <w:abstractNumId w:val="39"/>
  </w:num>
  <w:num w:numId="53" w16cid:durableId="1379665230">
    <w:abstractNumId w:val="33"/>
  </w:num>
  <w:num w:numId="54" w16cid:durableId="693070610">
    <w:abstractNumId w:val="63"/>
  </w:num>
  <w:num w:numId="55" w16cid:durableId="166874354">
    <w:abstractNumId w:val="55"/>
  </w:num>
  <w:num w:numId="56" w16cid:durableId="2113160896">
    <w:abstractNumId w:val="21"/>
  </w:num>
  <w:num w:numId="57" w16cid:durableId="1223445651">
    <w:abstractNumId w:val="38"/>
  </w:num>
  <w:num w:numId="58" w16cid:durableId="2102792998">
    <w:abstractNumId w:val="51"/>
  </w:num>
  <w:num w:numId="59" w16cid:durableId="1575891415">
    <w:abstractNumId w:val="10"/>
  </w:num>
  <w:num w:numId="60" w16cid:durableId="1508518067">
    <w:abstractNumId w:val="12"/>
  </w:num>
  <w:num w:numId="61" w16cid:durableId="1715033411">
    <w:abstractNumId w:val="31"/>
  </w:num>
  <w:num w:numId="62" w16cid:durableId="1574463743">
    <w:abstractNumId w:val="58"/>
  </w:num>
  <w:num w:numId="63" w16cid:durableId="1726641781">
    <w:abstractNumId w:val="15"/>
  </w:num>
  <w:num w:numId="64" w16cid:durableId="353698563">
    <w:abstractNumId w:val="6"/>
  </w:num>
  <w:num w:numId="65" w16cid:durableId="681399015">
    <w:abstractNumId w:val="65"/>
  </w:num>
  <w:num w:numId="66" w16cid:durableId="1048146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16827631">
    <w:abstractNumId w:val="2"/>
  </w:num>
  <w:num w:numId="68" w16cid:durableId="271327503">
    <w:abstractNumId w:val="40"/>
  </w:num>
  <w:num w:numId="69" w16cid:durableId="335814113">
    <w:abstractNumId w:val="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85"/>
    <w:rsid w:val="00001D81"/>
    <w:rsid w:val="00006224"/>
    <w:rsid w:val="00013EB1"/>
    <w:rsid w:val="0001520F"/>
    <w:rsid w:val="000163B5"/>
    <w:rsid w:val="00016B38"/>
    <w:rsid w:val="00017332"/>
    <w:rsid w:val="000234AC"/>
    <w:rsid w:val="00026118"/>
    <w:rsid w:val="000273FB"/>
    <w:rsid w:val="00031F9C"/>
    <w:rsid w:val="00032538"/>
    <w:rsid w:val="000334AE"/>
    <w:rsid w:val="00033C4A"/>
    <w:rsid w:val="000443A3"/>
    <w:rsid w:val="0004595D"/>
    <w:rsid w:val="00050415"/>
    <w:rsid w:val="00050C14"/>
    <w:rsid w:val="0005378B"/>
    <w:rsid w:val="00056CC9"/>
    <w:rsid w:val="00057284"/>
    <w:rsid w:val="000574AA"/>
    <w:rsid w:val="000623AF"/>
    <w:rsid w:val="00064474"/>
    <w:rsid w:val="00067F1B"/>
    <w:rsid w:val="00073BB4"/>
    <w:rsid w:val="0007433B"/>
    <w:rsid w:val="00074D63"/>
    <w:rsid w:val="0008008E"/>
    <w:rsid w:val="000840EA"/>
    <w:rsid w:val="00091B2F"/>
    <w:rsid w:val="00092045"/>
    <w:rsid w:val="00094152"/>
    <w:rsid w:val="000945C4"/>
    <w:rsid w:val="000950B8"/>
    <w:rsid w:val="000A0802"/>
    <w:rsid w:val="000A0AD1"/>
    <w:rsid w:val="000A6F56"/>
    <w:rsid w:val="000A753B"/>
    <w:rsid w:val="000B6006"/>
    <w:rsid w:val="000B63E1"/>
    <w:rsid w:val="000C42B0"/>
    <w:rsid w:val="000D44EE"/>
    <w:rsid w:val="000D4D67"/>
    <w:rsid w:val="000D68FD"/>
    <w:rsid w:val="000D759E"/>
    <w:rsid w:val="000E0BCF"/>
    <w:rsid w:val="00101AD8"/>
    <w:rsid w:val="001040E3"/>
    <w:rsid w:val="00112757"/>
    <w:rsid w:val="00112C85"/>
    <w:rsid w:val="00113E14"/>
    <w:rsid w:val="00115C86"/>
    <w:rsid w:val="00115DE3"/>
    <w:rsid w:val="00117EE1"/>
    <w:rsid w:val="00130AFA"/>
    <w:rsid w:val="00131612"/>
    <w:rsid w:val="00136B40"/>
    <w:rsid w:val="00144FB1"/>
    <w:rsid w:val="0015753B"/>
    <w:rsid w:val="00157FB6"/>
    <w:rsid w:val="0016177A"/>
    <w:rsid w:val="00163FC9"/>
    <w:rsid w:val="00166304"/>
    <w:rsid w:val="0016737D"/>
    <w:rsid w:val="00167BA7"/>
    <w:rsid w:val="00171396"/>
    <w:rsid w:val="00171425"/>
    <w:rsid w:val="00173BB6"/>
    <w:rsid w:val="0018376A"/>
    <w:rsid w:val="001854B0"/>
    <w:rsid w:val="00185A68"/>
    <w:rsid w:val="00186604"/>
    <w:rsid w:val="001922A7"/>
    <w:rsid w:val="0019340E"/>
    <w:rsid w:val="00193EEA"/>
    <w:rsid w:val="00197E25"/>
    <w:rsid w:val="001A0812"/>
    <w:rsid w:val="001A2478"/>
    <w:rsid w:val="001A2A21"/>
    <w:rsid w:val="001A33D8"/>
    <w:rsid w:val="001A629C"/>
    <w:rsid w:val="001A78D1"/>
    <w:rsid w:val="001B05A6"/>
    <w:rsid w:val="001B17DB"/>
    <w:rsid w:val="001B22AD"/>
    <w:rsid w:val="001B4947"/>
    <w:rsid w:val="001C0998"/>
    <w:rsid w:val="001C425B"/>
    <w:rsid w:val="001C5317"/>
    <w:rsid w:val="001C62AE"/>
    <w:rsid w:val="001D0839"/>
    <w:rsid w:val="001D0D28"/>
    <w:rsid w:val="001D6E20"/>
    <w:rsid w:val="001E4924"/>
    <w:rsid w:val="001E4F7D"/>
    <w:rsid w:val="001E5BE2"/>
    <w:rsid w:val="001F3FB7"/>
    <w:rsid w:val="001F4F60"/>
    <w:rsid w:val="001F6534"/>
    <w:rsid w:val="001F7F13"/>
    <w:rsid w:val="002015CE"/>
    <w:rsid w:val="00205253"/>
    <w:rsid w:val="002070C9"/>
    <w:rsid w:val="00213F1D"/>
    <w:rsid w:val="00220B30"/>
    <w:rsid w:val="002217DB"/>
    <w:rsid w:val="00221904"/>
    <w:rsid w:val="00225C04"/>
    <w:rsid w:val="002308FF"/>
    <w:rsid w:val="0023138F"/>
    <w:rsid w:val="00231D37"/>
    <w:rsid w:val="0023406E"/>
    <w:rsid w:val="00234D6B"/>
    <w:rsid w:val="00234F59"/>
    <w:rsid w:val="002354F8"/>
    <w:rsid w:val="00236776"/>
    <w:rsid w:val="002425F9"/>
    <w:rsid w:val="00243F9A"/>
    <w:rsid w:val="00247FA6"/>
    <w:rsid w:val="0025130A"/>
    <w:rsid w:val="00257BFA"/>
    <w:rsid w:val="0026025A"/>
    <w:rsid w:val="002616AE"/>
    <w:rsid w:val="00261C86"/>
    <w:rsid w:val="002659BA"/>
    <w:rsid w:val="00265D97"/>
    <w:rsid w:val="002673B9"/>
    <w:rsid w:val="00270E68"/>
    <w:rsid w:val="00272115"/>
    <w:rsid w:val="00273C28"/>
    <w:rsid w:val="0028050A"/>
    <w:rsid w:val="002821D0"/>
    <w:rsid w:val="00282EA8"/>
    <w:rsid w:val="00283752"/>
    <w:rsid w:val="00291FD0"/>
    <w:rsid w:val="00292330"/>
    <w:rsid w:val="002933D1"/>
    <w:rsid w:val="0029477F"/>
    <w:rsid w:val="0029497F"/>
    <w:rsid w:val="00295B8D"/>
    <w:rsid w:val="002962FC"/>
    <w:rsid w:val="002969DF"/>
    <w:rsid w:val="002A1A94"/>
    <w:rsid w:val="002A5E4C"/>
    <w:rsid w:val="002A5E8B"/>
    <w:rsid w:val="002A7004"/>
    <w:rsid w:val="002B0226"/>
    <w:rsid w:val="002B1399"/>
    <w:rsid w:val="002B1C30"/>
    <w:rsid w:val="002C048E"/>
    <w:rsid w:val="002C5556"/>
    <w:rsid w:val="002C56FC"/>
    <w:rsid w:val="002C589A"/>
    <w:rsid w:val="002C6036"/>
    <w:rsid w:val="002C61F4"/>
    <w:rsid w:val="002C6302"/>
    <w:rsid w:val="002D1F57"/>
    <w:rsid w:val="002D3C70"/>
    <w:rsid w:val="002D738B"/>
    <w:rsid w:val="002E2150"/>
    <w:rsid w:val="002E2841"/>
    <w:rsid w:val="002E77F1"/>
    <w:rsid w:val="002F31EC"/>
    <w:rsid w:val="002F475A"/>
    <w:rsid w:val="002F534F"/>
    <w:rsid w:val="00301D03"/>
    <w:rsid w:val="003054F2"/>
    <w:rsid w:val="00305D83"/>
    <w:rsid w:val="003112CE"/>
    <w:rsid w:val="00317576"/>
    <w:rsid w:val="00317B67"/>
    <w:rsid w:val="00320572"/>
    <w:rsid w:val="00324064"/>
    <w:rsid w:val="003254E0"/>
    <w:rsid w:val="00325756"/>
    <w:rsid w:val="003300DA"/>
    <w:rsid w:val="003317DD"/>
    <w:rsid w:val="00334B4B"/>
    <w:rsid w:val="00334F38"/>
    <w:rsid w:val="00340555"/>
    <w:rsid w:val="00340BF0"/>
    <w:rsid w:val="00340F65"/>
    <w:rsid w:val="0034137B"/>
    <w:rsid w:val="00341F6B"/>
    <w:rsid w:val="00346974"/>
    <w:rsid w:val="00352DED"/>
    <w:rsid w:val="003534EB"/>
    <w:rsid w:val="003573CA"/>
    <w:rsid w:val="00360830"/>
    <w:rsid w:val="00363C29"/>
    <w:rsid w:val="00365DDA"/>
    <w:rsid w:val="00366B0D"/>
    <w:rsid w:val="00372EEB"/>
    <w:rsid w:val="00373D43"/>
    <w:rsid w:val="003815BF"/>
    <w:rsid w:val="00387CAE"/>
    <w:rsid w:val="00390EAF"/>
    <w:rsid w:val="00391A35"/>
    <w:rsid w:val="00392309"/>
    <w:rsid w:val="00393276"/>
    <w:rsid w:val="00393AA6"/>
    <w:rsid w:val="00394BED"/>
    <w:rsid w:val="00395426"/>
    <w:rsid w:val="00395D58"/>
    <w:rsid w:val="003961C9"/>
    <w:rsid w:val="003A1EF8"/>
    <w:rsid w:val="003A56A0"/>
    <w:rsid w:val="003A754C"/>
    <w:rsid w:val="003B3201"/>
    <w:rsid w:val="003C0144"/>
    <w:rsid w:val="003C0D41"/>
    <w:rsid w:val="003C0FCB"/>
    <w:rsid w:val="003C2CC5"/>
    <w:rsid w:val="003C2F56"/>
    <w:rsid w:val="003C5EAA"/>
    <w:rsid w:val="003C5F9F"/>
    <w:rsid w:val="003C6E1C"/>
    <w:rsid w:val="003C7405"/>
    <w:rsid w:val="003D435E"/>
    <w:rsid w:val="003D5582"/>
    <w:rsid w:val="003D75F7"/>
    <w:rsid w:val="003D7C70"/>
    <w:rsid w:val="003F02A4"/>
    <w:rsid w:val="003F27E8"/>
    <w:rsid w:val="003F3330"/>
    <w:rsid w:val="003F46A9"/>
    <w:rsid w:val="003F5BD1"/>
    <w:rsid w:val="004034E2"/>
    <w:rsid w:val="004103BB"/>
    <w:rsid w:val="00415886"/>
    <w:rsid w:val="004201A7"/>
    <w:rsid w:val="00420A79"/>
    <w:rsid w:val="00421994"/>
    <w:rsid w:val="004317F9"/>
    <w:rsid w:val="00432EE2"/>
    <w:rsid w:val="00435317"/>
    <w:rsid w:val="004416EB"/>
    <w:rsid w:val="00441C50"/>
    <w:rsid w:val="004446F4"/>
    <w:rsid w:val="00444833"/>
    <w:rsid w:val="0044728A"/>
    <w:rsid w:val="00447E40"/>
    <w:rsid w:val="0045137B"/>
    <w:rsid w:val="00451EA2"/>
    <w:rsid w:val="004543FE"/>
    <w:rsid w:val="00455574"/>
    <w:rsid w:val="00456564"/>
    <w:rsid w:val="0045673C"/>
    <w:rsid w:val="004730EE"/>
    <w:rsid w:val="0047311A"/>
    <w:rsid w:val="00476B96"/>
    <w:rsid w:val="00476CE3"/>
    <w:rsid w:val="004847A6"/>
    <w:rsid w:val="00485EAF"/>
    <w:rsid w:val="00491C0A"/>
    <w:rsid w:val="0049291D"/>
    <w:rsid w:val="00496062"/>
    <w:rsid w:val="00496BB4"/>
    <w:rsid w:val="004973FF"/>
    <w:rsid w:val="004A09D5"/>
    <w:rsid w:val="004A2435"/>
    <w:rsid w:val="004A5571"/>
    <w:rsid w:val="004B35F0"/>
    <w:rsid w:val="004B3A8D"/>
    <w:rsid w:val="004B4A63"/>
    <w:rsid w:val="004B72AF"/>
    <w:rsid w:val="004C15FD"/>
    <w:rsid w:val="004C3725"/>
    <w:rsid w:val="004C564A"/>
    <w:rsid w:val="004C5C9B"/>
    <w:rsid w:val="004C7776"/>
    <w:rsid w:val="004C77E4"/>
    <w:rsid w:val="004D228F"/>
    <w:rsid w:val="004D327B"/>
    <w:rsid w:val="004D4515"/>
    <w:rsid w:val="004D4C93"/>
    <w:rsid w:val="004D5ADC"/>
    <w:rsid w:val="004D5FC6"/>
    <w:rsid w:val="004D766B"/>
    <w:rsid w:val="004E0B5A"/>
    <w:rsid w:val="004E2885"/>
    <w:rsid w:val="004E2E56"/>
    <w:rsid w:val="004E36A5"/>
    <w:rsid w:val="004E7747"/>
    <w:rsid w:val="004F23DE"/>
    <w:rsid w:val="004F3D2E"/>
    <w:rsid w:val="004F4A80"/>
    <w:rsid w:val="004F4C94"/>
    <w:rsid w:val="00504107"/>
    <w:rsid w:val="00507DBA"/>
    <w:rsid w:val="00511764"/>
    <w:rsid w:val="005136F7"/>
    <w:rsid w:val="0051575B"/>
    <w:rsid w:val="00520A8C"/>
    <w:rsid w:val="005221FB"/>
    <w:rsid w:val="00524838"/>
    <w:rsid w:val="00530473"/>
    <w:rsid w:val="005345C9"/>
    <w:rsid w:val="00540443"/>
    <w:rsid w:val="00540817"/>
    <w:rsid w:val="00540E6B"/>
    <w:rsid w:val="005419F9"/>
    <w:rsid w:val="00546D65"/>
    <w:rsid w:val="00552F62"/>
    <w:rsid w:val="005544A4"/>
    <w:rsid w:val="005546C9"/>
    <w:rsid w:val="0056499B"/>
    <w:rsid w:val="00565BD4"/>
    <w:rsid w:val="005715E2"/>
    <w:rsid w:val="00571BB1"/>
    <w:rsid w:val="005725D3"/>
    <w:rsid w:val="0057300B"/>
    <w:rsid w:val="00574B76"/>
    <w:rsid w:val="005752B2"/>
    <w:rsid w:val="00575505"/>
    <w:rsid w:val="00580F74"/>
    <w:rsid w:val="00581E36"/>
    <w:rsid w:val="005842C5"/>
    <w:rsid w:val="00586CAF"/>
    <w:rsid w:val="005876B3"/>
    <w:rsid w:val="0058780E"/>
    <w:rsid w:val="00590181"/>
    <w:rsid w:val="0059340C"/>
    <w:rsid w:val="00594E96"/>
    <w:rsid w:val="005967E6"/>
    <w:rsid w:val="00596CAE"/>
    <w:rsid w:val="005A3576"/>
    <w:rsid w:val="005A3A91"/>
    <w:rsid w:val="005A79A4"/>
    <w:rsid w:val="005B60D0"/>
    <w:rsid w:val="005C0534"/>
    <w:rsid w:val="005C0D85"/>
    <w:rsid w:val="005C5A4C"/>
    <w:rsid w:val="005C6066"/>
    <w:rsid w:val="005D213E"/>
    <w:rsid w:val="005D55E8"/>
    <w:rsid w:val="005D7B0E"/>
    <w:rsid w:val="005D7C5E"/>
    <w:rsid w:val="005E227A"/>
    <w:rsid w:val="005E4456"/>
    <w:rsid w:val="005E4E56"/>
    <w:rsid w:val="005F0984"/>
    <w:rsid w:val="005F4150"/>
    <w:rsid w:val="005F4CDD"/>
    <w:rsid w:val="005F7DFB"/>
    <w:rsid w:val="0060221F"/>
    <w:rsid w:val="00610750"/>
    <w:rsid w:val="006112CF"/>
    <w:rsid w:val="006115BF"/>
    <w:rsid w:val="00611843"/>
    <w:rsid w:val="0061209D"/>
    <w:rsid w:val="0061299D"/>
    <w:rsid w:val="00613B14"/>
    <w:rsid w:val="006205AC"/>
    <w:rsid w:val="0062525E"/>
    <w:rsid w:val="00626329"/>
    <w:rsid w:val="006265CC"/>
    <w:rsid w:val="00626AE8"/>
    <w:rsid w:val="00631094"/>
    <w:rsid w:val="00633FC6"/>
    <w:rsid w:val="00635C3D"/>
    <w:rsid w:val="00635E93"/>
    <w:rsid w:val="00636E26"/>
    <w:rsid w:val="006372A5"/>
    <w:rsid w:val="00641E81"/>
    <w:rsid w:val="006438F6"/>
    <w:rsid w:val="00643C45"/>
    <w:rsid w:val="00644537"/>
    <w:rsid w:val="006502EF"/>
    <w:rsid w:val="0065670B"/>
    <w:rsid w:val="006638CB"/>
    <w:rsid w:val="00665807"/>
    <w:rsid w:val="006678BF"/>
    <w:rsid w:val="006707F6"/>
    <w:rsid w:val="00670C58"/>
    <w:rsid w:val="00677776"/>
    <w:rsid w:val="00677E16"/>
    <w:rsid w:val="00680AF8"/>
    <w:rsid w:val="006863D8"/>
    <w:rsid w:val="00687646"/>
    <w:rsid w:val="00690845"/>
    <w:rsid w:val="00690F08"/>
    <w:rsid w:val="00691ECC"/>
    <w:rsid w:val="006978F4"/>
    <w:rsid w:val="006A0CD8"/>
    <w:rsid w:val="006A1B3D"/>
    <w:rsid w:val="006A2CD7"/>
    <w:rsid w:val="006A753A"/>
    <w:rsid w:val="006B1CF4"/>
    <w:rsid w:val="006B2CFA"/>
    <w:rsid w:val="006B3676"/>
    <w:rsid w:val="006B3EEE"/>
    <w:rsid w:val="006B708B"/>
    <w:rsid w:val="006B77FD"/>
    <w:rsid w:val="006C0378"/>
    <w:rsid w:val="006C2831"/>
    <w:rsid w:val="006C7A80"/>
    <w:rsid w:val="006D0D53"/>
    <w:rsid w:val="006D37F6"/>
    <w:rsid w:val="006D3E7C"/>
    <w:rsid w:val="006D7D02"/>
    <w:rsid w:val="006E0036"/>
    <w:rsid w:val="006E0B28"/>
    <w:rsid w:val="006E5127"/>
    <w:rsid w:val="006E6F08"/>
    <w:rsid w:val="006E72F3"/>
    <w:rsid w:val="006E7641"/>
    <w:rsid w:val="006E7C35"/>
    <w:rsid w:val="006E7D4F"/>
    <w:rsid w:val="006F3216"/>
    <w:rsid w:val="006F3DEA"/>
    <w:rsid w:val="006F4887"/>
    <w:rsid w:val="006F6ED3"/>
    <w:rsid w:val="007004C4"/>
    <w:rsid w:val="00701C90"/>
    <w:rsid w:val="00702247"/>
    <w:rsid w:val="007039AA"/>
    <w:rsid w:val="00704688"/>
    <w:rsid w:val="007059FC"/>
    <w:rsid w:val="007073B6"/>
    <w:rsid w:val="0071085F"/>
    <w:rsid w:val="00713861"/>
    <w:rsid w:val="007178AC"/>
    <w:rsid w:val="0072109A"/>
    <w:rsid w:val="0072224B"/>
    <w:rsid w:val="00722DA3"/>
    <w:rsid w:val="00722EE2"/>
    <w:rsid w:val="007233D5"/>
    <w:rsid w:val="00725801"/>
    <w:rsid w:val="00725AD9"/>
    <w:rsid w:val="00726741"/>
    <w:rsid w:val="00733E6B"/>
    <w:rsid w:val="00735103"/>
    <w:rsid w:val="00736299"/>
    <w:rsid w:val="00737768"/>
    <w:rsid w:val="007422B5"/>
    <w:rsid w:val="00742904"/>
    <w:rsid w:val="007434F6"/>
    <w:rsid w:val="00743880"/>
    <w:rsid w:val="00743F55"/>
    <w:rsid w:val="00746250"/>
    <w:rsid w:val="00747D8D"/>
    <w:rsid w:val="007542FF"/>
    <w:rsid w:val="0075489A"/>
    <w:rsid w:val="00762254"/>
    <w:rsid w:val="007669EE"/>
    <w:rsid w:val="00773AC4"/>
    <w:rsid w:val="007745E0"/>
    <w:rsid w:val="007752FF"/>
    <w:rsid w:val="00777457"/>
    <w:rsid w:val="00780F7C"/>
    <w:rsid w:val="00785952"/>
    <w:rsid w:val="007864E4"/>
    <w:rsid w:val="0079183E"/>
    <w:rsid w:val="007921D8"/>
    <w:rsid w:val="007930B8"/>
    <w:rsid w:val="00795E23"/>
    <w:rsid w:val="007A188C"/>
    <w:rsid w:val="007A47BF"/>
    <w:rsid w:val="007A6D50"/>
    <w:rsid w:val="007B2E1A"/>
    <w:rsid w:val="007B46B2"/>
    <w:rsid w:val="007C3516"/>
    <w:rsid w:val="007C6A52"/>
    <w:rsid w:val="007C6CC6"/>
    <w:rsid w:val="007C74B7"/>
    <w:rsid w:val="007D0AEA"/>
    <w:rsid w:val="007D395C"/>
    <w:rsid w:val="007D3C3C"/>
    <w:rsid w:val="007D7A8A"/>
    <w:rsid w:val="007E1021"/>
    <w:rsid w:val="007E50BD"/>
    <w:rsid w:val="007E521E"/>
    <w:rsid w:val="007E6842"/>
    <w:rsid w:val="007F0390"/>
    <w:rsid w:val="007F16CE"/>
    <w:rsid w:val="007F2FB6"/>
    <w:rsid w:val="007F4A55"/>
    <w:rsid w:val="00805F9A"/>
    <w:rsid w:val="008135F7"/>
    <w:rsid w:val="00820078"/>
    <w:rsid w:val="008212AB"/>
    <w:rsid w:val="00823B58"/>
    <w:rsid w:val="008246D1"/>
    <w:rsid w:val="0082588F"/>
    <w:rsid w:val="00830C28"/>
    <w:rsid w:val="00831878"/>
    <w:rsid w:val="0083474F"/>
    <w:rsid w:val="008376BB"/>
    <w:rsid w:val="00840105"/>
    <w:rsid w:val="00840DA2"/>
    <w:rsid w:val="0084387F"/>
    <w:rsid w:val="00850A37"/>
    <w:rsid w:val="00852862"/>
    <w:rsid w:val="00854542"/>
    <w:rsid w:val="0085646F"/>
    <w:rsid w:val="00860250"/>
    <w:rsid w:val="00865202"/>
    <w:rsid w:val="00876ABE"/>
    <w:rsid w:val="00877403"/>
    <w:rsid w:val="00891D4F"/>
    <w:rsid w:val="00893893"/>
    <w:rsid w:val="0089415B"/>
    <w:rsid w:val="00894D59"/>
    <w:rsid w:val="008968D9"/>
    <w:rsid w:val="008A0519"/>
    <w:rsid w:val="008A7D13"/>
    <w:rsid w:val="008B1D3C"/>
    <w:rsid w:val="008C0827"/>
    <w:rsid w:val="008C0C71"/>
    <w:rsid w:val="008C2C56"/>
    <w:rsid w:val="008C7940"/>
    <w:rsid w:val="008D3458"/>
    <w:rsid w:val="008D3F59"/>
    <w:rsid w:val="008D4305"/>
    <w:rsid w:val="008D6799"/>
    <w:rsid w:val="008E1A7D"/>
    <w:rsid w:val="008F06CA"/>
    <w:rsid w:val="008F0739"/>
    <w:rsid w:val="008F083A"/>
    <w:rsid w:val="008F1EFB"/>
    <w:rsid w:val="009031C9"/>
    <w:rsid w:val="0090422C"/>
    <w:rsid w:val="00911721"/>
    <w:rsid w:val="00911FB4"/>
    <w:rsid w:val="00914E3C"/>
    <w:rsid w:val="009165B8"/>
    <w:rsid w:val="0091763A"/>
    <w:rsid w:val="00921650"/>
    <w:rsid w:val="00923539"/>
    <w:rsid w:val="00933028"/>
    <w:rsid w:val="009337D7"/>
    <w:rsid w:val="0093403B"/>
    <w:rsid w:val="00934FA6"/>
    <w:rsid w:val="00941703"/>
    <w:rsid w:val="00944536"/>
    <w:rsid w:val="00945840"/>
    <w:rsid w:val="00945D4B"/>
    <w:rsid w:val="0095225A"/>
    <w:rsid w:val="00953172"/>
    <w:rsid w:val="00960982"/>
    <w:rsid w:val="009615BD"/>
    <w:rsid w:val="00962B77"/>
    <w:rsid w:val="00962C31"/>
    <w:rsid w:val="009666D3"/>
    <w:rsid w:val="00972EE5"/>
    <w:rsid w:val="00973F8C"/>
    <w:rsid w:val="00976AA8"/>
    <w:rsid w:val="009846AC"/>
    <w:rsid w:val="009856CF"/>
    <w:rsid w:val="009856D4"/>
    <w:rsid w:val="00991006"/>
    <w:rsid w:val="00992E12"/>
    <w:rsid w:val="009937E2"/>
    <w:rsid w:val="00993BDD"/>
    <w:rsid w:val="00994336"/>
    <w:rsid w:val="009960CF"/>
    <w:rsid w:val="00996AC6"/>
    <w:rsid w:val="009A0EEB"/>
    <w:rsid w:val="009A40A0"/>
    <w:rsid w:val="009B273F"/>
    <w:rsid w:val="009B3778"/>
    <w:rsid w:val="009B5CDA"/>
    <w:rsid w:val="009B79FB"/>
    <w:rsid w:val="009C0793"/>
    <w:rsid w:val="009C0FB6"/>
    <w:rsid w:val="009C4D9B"/>
    <w:rsid w:val="009C6495"/>
    <w:rsid w:val="009D1E0E"/>
    <w:rsid w:val="009D519E"/>
    <w:rsid w:val="009E1D82"/>
    <w:rsid w:val="009E3EFC"/>
    <w:rsid w:val="009E5AE5"/>
    <w:rsid w:val="009E6DF0"/>
    <w:rsid w:val="009F4EB1"/>
    <w:rsid w:val="00A00366"/>
    <w:rsid w:val="00A0137C"/>
    <w:rsid w:val="00A03DCF"/>
    <w:rsid w:val="00A04FBF"/>
    <w:rsid w:val="00A06B2C"/>
    <w:rsid w:val="00A06DDD"/>
    <w:rsid w:val="00A10837"/>
    <w:rsid w:val="00A10B63"/>
    <w:rsid w:val="00A115AC"/>
    <w:rsid w:val="00A1489C"/>
    <w:rsid w:val="00A14EE9"/>
    <w:rsid w:val="00A17A7B"/>
    <w:rsid w:val="00A21CFE"/>
    <w:rsid w:val="00A24F29"/>
    <w:rsid w:val="00A27DB1"/>
    <w:rsid w:val="00A30627"/>
    <w:rsid w:val="00A30E49"/>
    <w:rsid w:val="00A330D4"/>
    <w:rsid w:val="00A3500C"/>
    <w:rsid w:val="00A3573D"/>
    <w:rsid w:val="00A40380"/>
    <w:rsid w:val="00A41ACC"/>
    <w:rsid w:val="00A46935"/>
    <w:rsid w:val="00A47C9B"/>
    <w:rsid w:val="00A524BC"/>
    <w:rsid w:val="00A56210"/>
    <w:rsid w:val="00A611A1"/>
    <w:rsid w:val="00A62B0E"/>
    <w:rsid w:val="00A704E2"/>
    <w:rsid w:val="00A7124C"/>
    <w:rsid w:val="00A733E7"/>
    <w:rsid w:val="00A75A3C"/>
    <w:rsid w:val="00A75FAA"/>
    <w:rsid w:val="00A800E4"/>
    <w:rsid w:val="00A80EEA"/>
    <w:rsid w:val="00A82D89"/>
    <w:rsid w:val="00A83390"/>
    <w:rsid w:val="00A83E2E"/>
    <w:rsid w:val="00A859F3"/>
    <w:rsid w:val="00A87251"/>
    <w:rsid w:val="00A91221"/>
    <w:rsid w:val="00A91B3B"/>
    <w:rsid w:val="00A91F77"/>
    <w:rsid w:val="00A93149"/>
    <w:rsid w:val="00A94EB7"/>
    <w:rsid w:val="00AA0D86"/>
    <w:rsid w:val="00AA196F"/>
    <w:rsid w:val="00AA23CE"/>
    <w:rsid w:val="00AA24A3"/>
    <w:rsid w:val="00AA3D2B"/>
    <w:rsid w:val="00AA78F1"/>
    <w:rsid w:val="00AB1524"/>
    <w:rsid w:val="00AB223F"/>
    <w:rsid w:val="00AB30AE"/>
    <w:rsid w:val="00AC34F6"/>
    <w:rsid w:val="00AC7694"/>
    <w:rsid w:val="00AE0FA6"/>
    <w:rsid w:val="00AE2CA3"/>
    <w:rsid w:val="00AE3AC2"/>
    <w:rsid w:val="00AE7C54"/>
    <w:rsid w:val="00AF5423"/>
    <w:rsid w:val="00AF65B2"/>
    <w:rsid w:val="00B04F35"/>
    <w:rsid w:val="00B04FE5"/>
    <w:rsid w:val="00B067DC"/>
    <w:rsid w:val="00B06B11"/>
    <w:rsid w:val="00B110DB"/>
    <w:rsid w:val="00B1383F"/>
    <w:rsid w:val="00B14B00"/>
    <w:rsid w:val="00B16E35"/>
    <w:rsid w:val="00B2432A"/>
    <w:rsid w:val="00B24400"/>
    <w:rsid w:val="00B25544"/>
    <w:rsid w:val="00B25CC4"/>
    <w:rsid w:val="00B34445"/>
    <w:rsid w:val="00B34545"/>
    <w:rsid w:val="00B34F09"/>
    <w:rsid w:val="00B352F9"/>
    <w:rsid w:val="00B358A2"/>
    <w:rsid w:val="00B4335E"/>
    <w:rsid w:val="00B44914"/>
    <w:rsid w:val="00B45462"/>
    <w:rsid w:val="00B454A6"/>
    <w:rsid w:val="00B511AC"/>
    <w:rsid w:val="00B51983"/>
    <w:rsid w:val="00B55208"/>
    <w:rsid w:val="00B63478"/>
    <w:rsid w:val="00B63530"/>
    <w:rsid w:val="00B675A6"/>
    <w:rsid w:val="00B72A7F"/>
    <w:rsid w:val="00B75CAF"/>
    <w:rsid w:val="00B8094A"/>
    <w:rsid w:val="00B841BB"/>
    <w:rsid w:val="00B9416C"/>
    <w:rsid w:val="00B96670"/>
    <w:rsid w:val="00B9784B"/>
    <w:rsid w:val="00BA37CE"/>
    <w:rsid w:val="00BA3AB5"/>
    <w:rsid w:val="00BA488B"/>
    <w:rsid w:val="00BA53BE"/>
    <w:rsid w:val="00BA6496"/>
    <w:rsid w:val="00BA66B6"/>
    <w:rsid w:val="00BB23DF"/>
    <w:rsid w:val="00BB56BE"/>
    <w:rsid w:val="00BB7CA3"/>
    <w:rsid w:val="00BC4486"/>
    <w:rsid w:val="00BC6BE9"/>
    <w:rsid w:val="00BD1F28"/>
    <w:rsid w:val="00BD4D5F"/>
    <w:rsid w:val="00BD762E"/>
    <w:rsid w:val="00BE1501"/>
    <w:rsid w:val="00BE440F"/>
    <w:rsid w:val="00BE4BCE"/>
    <w:rsid w:val="00BE52B6"/>
    <w:rsid w:val="00BE6CD9"/>
    <w:rsid w:val="00BF3433"/>
    <w:rsid w:val="00BF422D"/>
    <w:rsid w:val="00BF576C"/>
    <w:rsid w:val="00BF72F5"/>
    <w:rsid w:val="00C01704"/>
    <w:rsid w:val="00C019FB"/>
    <w:rsid w:val="00C01C25"/>
    <w:rsid w:val="00C05E3F"/>
    <w:rsid w:val="00C05F4C"/>
    <w:rsid w:val="00C06D64"/>
    <w:rsid w:val="00C11841"/>
    <w:rsid w:val="00C16582"/>
    <w:rsid w:val="00C20866"/>
    <w:rsid w:val="00C2095E"/>
    <w:rsid w:val="00C20AE4"/>
    <w:rsid w:val="00C21A68"/>
    <w:rsid w:val="00C2285A"/>
    <w:rsid w:val="00C305DD"/>
    <w:rsid w:val="00C32C4A"/>
    <w:rsid w:val="00C40619"/>
    <w:rsid w:val="00C44ED3"/>
    <w:rsid w:val="00C50AF6"/>
    <w:rsid w:val="00C5502E"/>
    <w:rsid w:val="00C56F96"/>
    <w:rsid w:val="00C60D28"/>
    <w:rsid w:val="00C6112B"/>
    <w:rsid w:val="00C71B53"/>
    <w:rsid w:val="00C71E72"/>
    <w:rsid w:val="00C73F53"/>
    <w:rsid w:val="00C82C92"/>
    <w:rsid w:val="00C82CE6"/>
    <w:rsid w:val="00C83960"/>
    <w:rsid w:val="00C83DB9"/>
    <w:rsid w:val="00C8679D"/>
    <w:rsid w:val="00C87BCB"/>
    <w:rsid w:val="00C902E1"/>
    <w:rsid w:val="00C92877"/>
    <w:rsid w:val="00C94D58"/>
    <w:rsid w:val="00CA0953"/>
    <w:rsid w:val="00CA1998"/>
    <w:rsid w:val="00CA57A4"/>
    <w:rsid w:val="00CB17FF"/>
    <w:rsid w:val="00CC26DD"/>
    <w:rsid w:val="00CC4221"/>
    <w:rsid w:val="00CC617E"/>
    <w:rsid w:val="00CC682F"/>
    <w:rsid w:val="00CC7793"/>
    <w:rsid w:val="00CD2BB6"/>
    <w:rsid w:val="00CD796B"/>
    <w:rsid w:val="00CD79C9"/>
    <w:rsid w:val="00CD7D17"/>
    <w:rsid w:val="00CE17DB"/>
    <w:rsid w:val="00CE2CFE"/>
    <w:rsid w:val="00CE33C7"/>
    <w:rsid w:val="00CE3D27"/>
    <w:rsid w:val="00CE75A3"/>
    <w:rsid w:val="00D00B22"/>
    <w:rsid w:val="00D042B3"/>
    <w:rsid w:val="00D0704F"/>
    <w:rsid w:val="00D10F8D"/>
    <w:rsid w:val="00D1440E"/>
    <w:rsid w:val="00D24BF0"/>
    <w:rsid w:val="00D261B9"/>
    <w:rsid w:val="00D3043D"/>
    <w:rsid w:val="00D35795"/>
    <w:rsid w:val="00D40407"/>
    <w:rsid w:val="00D405C4"/>
    <w:rsid w:val="00D445BD"/>
    <w:rsid w:val="00D521B6"/>
    <w:rsid w:val="00D52761"/>
    <w:rsid w:val="00D5278C"/>
    <w:rsid w:val="00D53160"/>
    <w:rsid w:val="00D53804"/>
    <w:rsid w:val="00D56A1F"/>
    <w:rsid w:val="00D617FA"/>
    <w:rsid w:val="00D71402"/>
    <w:rsid w:val="00D71E4D"/>
    <w:rsid w:val="00D75114"/>
    <w:rsid w:val="00D77BE7"/>
    <w:rsid w:val="00D81401"/>
    <w:rsid w:val="00D81FB3"/>
    <w:rsid w:val="00D82398"/>
    <w:rsid w:val="00D828D4"/>
    <w:rsid w:val="00D83FF7"/>
    <w:rsid w:val="00D849F3"/>
    <w:rsid w:val="00D85839"/>
    <w:rsid w:val="00D87CE8"/>
    <w:rsid w:val="00D90608"/>
    <w:rsid w:val="00D91CD7"/>
    <w:rsid w:val="00D95264"/>
    <w:rsid w:val="00DA564D"/>
    <w:rsid w:val="00DB133B"/>
    <w:rsid w:val="00DB26E0"/>
    <w:rsid w:val="00DB3130"/>
    <w:rsid w:val="00DB555D"/>
    <w:rsid w:val="00DB7CBF"/>
    <w:rsid w:val="00DC09C9"/>
    <w:rsid w:val="00DC21CA"/>
    <w:rsid w:val="00DC4AA2"/>
    <w:rsid w:val="00DC4CD7"/>
    <w:rsid w:val="00DC6A96"/>
    <w:rsid w:val="00DC7A79"/>
    <w:rsid w:val="00DC7B9C"/>
    <w:rsid w:val="00DD16C1"/>
    <w:rsid w:val="00DD5C5D"/>
    <w:rsid w:val="00DD5F81"/>
    <w:rsid w:val="00DF03F8"/>
    <w:rsid w:val="00DF108A"/>
    <w:rsid w:val="00DF20A8"/>
    <w:rsid w:val="00DF27FB"/>
    <w:rsid w:val="00DF3C32"/>
    <w:rsid w:val="00DF6559"/>
    <w:rsid w:val="00DF7183"/>
    <w:rsid w:val="00E00ACE"/>
    <w:rsid w:val="00E0372D"/>
    <w:rsid w:val="00E0479E"/>
    <w:rsid w:val="00E04E80"/>
    <w:rsid w:val="00E053D1"/>
    <w:rsid w:val="00E07A74"/>
    <w:rsid w:val="00E121FB"/>
    <w:rsid w:val="00E1436B"/>
    <w:rsid w:val="00E1465B"/>
    <w:rsid w:val="00E175DC"/>
    <w:rsid w:val="00E22686"/>
    <w:rsid w:val="00E30EB7"/>
    <w:rsid w:val="00E31F1C"/>
    <w:rsid w:val="00E325BC"/>
    <w:rsid w:val="00E4540C"/>
    <w:rsid w:val="00E45580"/>
    <w:rsid w:val="00E502A2"/>
    <w:rsid w:val="00E50A0B"/>
    <w:rsid w:val="00E551CD"/>
    <w:rsid w:val="00E5581C"/>
    <w:rsid w:val="00E56483"/>
    <w:rsid w:val="00E56F5D"/>
    <w:rsid w:val="00E6073F"/>
    <w:rsid w:val="00E63A4C"/>
    <w:rsid w:val="00E63E93"/>
    <w:rsid w:val="00E66B7B"/>
    <w:rsid w:val="00E70F37"/>
    <w:rsid w:val="00E72515"/>
    <w:rsid w:val="00E72D3E"/>
    <w:rsid w:val="00E76632"/>
    <w:rsid w:val="00E779CE"/>
    <w:rsid w:val="00E827F9"/>
    <w:rsid w:val="00E85BEF"/>
    <w:rsid w:val="00E905EA"/>
    <w:rsid w:val="00E95230"/>
    <w:rsid w:val="00EA3A45"/>
    <w:rsid w:val="00EA3D23"/>
    <w:rsid w:val="00EA41B3"/>
    <w:rsid w:val="00EA6035"/>
    <w:rsid w:val="00EB0714"/>
    <w:rsid w:val="00EB139C"/>
    <w:rsid w:val="00EB17A1"/>
    <w:rsid w:val="00EB2D5E"/>
    <w:rsid w:val="00EB7225"/>
    <w:rsid w:val="00EB727F"/>
    <w:rsid w:val="00EB7F7C"/>
    <w:rsid w:val="00EC2F51"/>
    <w:rsid w:val="00EC3A0B"/>
    <w:rsid w:val="00ED15D1"/>
    <w:rsid w:val="00ED1C6A"/>
    <w:rsid w:val="00ED1D63"/>
    <w:rsid w:val="00ED273E"/>
    <w:rsid w:val="00ED2B23"/>
    <w:rsid w:val="00ED3112"/>
    <w:rsid w:val="00ED39EE"/>
    <w:rsid w:val="00ED5EA0"/>
    <w:rsid w:val="00EE1FBC"/>
    <w:rsid w:val="00EE5AA0"/>
    <w:rsid w:val="00EE5C6F"/>
    <w:rsid w:val="00EF6C9A"/>
    <w:rsid w:val="00F01759"/>
    <w:rsid w:val="00F02680"/>
    <w:rsid w:val="00F03640"/>
    <w:rsid w:val="00F04441"/>
    <w:rsid w:val="00F07BFD"/>
    <w:rsid w:val="00F13748"/>
    <w:rsid w:val="00F13896"/>
    <w:rsid w:val="00F168C1"/>
    <w:rsid w:val="00F20DF1"/>
    <w:rsid w:val="00F21CDD"/>
    <w:rsid w:val="00F25299"/>
    <w:rsid w:val="00F260C1"/>
    <w:rsid w:val="00F277F1"/>
    <w:rsid w:val="00F30169"/>
    <w:rsid w:val="00F358DB"/>
    <w:rsid w:val="00F373B5"/>
    <w:rsid w:val="00F37936"/>
    <w:rsid w:val="00F407DA"/>
    <w:rsid w:val="00F442E9"/>
    <w:rsid w:val="00F47F0E"/>
    <w:rsid w:val="00F526EA"/>
    <w:rsid w:val="00F57CF3"/>
    <w:rsid w:val="00F600C6"/>
    <w:rsid w:val="00F627B1"/>
    <w:rsid w:val="00F7034A"/>
    <w:rsid w:val="00F71619"/>
    <w:rsid w:val="00F85372"/>
    <w:rsid w:val="00F874FC"/>
    <w:rsid w:val="00F914F0"/>
    <w:rsid w:val="00F91A9D"/>
    <w:rsid w:val="00F92649"/>
    <w:rsid w:val="00F93B7E"/>
    <w:rsid w:val="00F94924"/>
    <w:rsid w:val="00F94BB6"/>
    <w:rsid w:val="00F9734A"/>
    <w:rsid w:val="00FA0181"/>
    <w:rsid w:val="00FA0787"/>
    <w:rsid w:val="00FA0C07"/>
    <w:rsid w:val="00FA4C20"/>
    <w:rsid w:val="00FA635A"/>
    <w:rsid w:val="00FB12C7"/>
    <w:rsid w:val="00FB207C"/>
    <w:rsid w:val="00FB29E9"/>
    <w:rsid w:val="00FB36CE"/>
    <w:rsid w:val="00FB581F"/>
    <w:rsid w:val="00FB6FF9"/>
    <w:rsid w:val="00FB7E64"/>
    <w:rsid w:val="00FC0461"/>
    <w:rsid w:val="00FC1320"/>
    <w:rsid w:val="00FC15BA"/>
    <w:rsid w:val="00FC2A09"/>
    <w:rsid w:val="00FC2B91"/>
    <w:rsid w:val="00FC3407"/>
    <w:rsid w:val="00FC4501"/>
    <w:rsid w:val="00FD7202"/>
    <w:rsid w:val="00FD7751"/>
    <w:rsid w:val="00FE4E46"/>
    <w:rsid w:val="00FE62D4"/>
    <w:rsid w:val="00FE6AF3"/>
    <w:rsid w:val="00FE7668"/>
    <w:rsid w:val="00FF6E94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356F9"/>
  <w15:docId w15:val="{6F7F69A1-767A-4A86-B8B7-3DA586D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B23"/>
    <w:rPr>
      <w:rFonts w:ascii="Tahoma" w:hAnsi="Tahoma" w:cs="Tahoma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ind w:left="-1080" w:right="61"/>
      <w:jc w:val="center"/>
      <w:outlineLvl w:val="0"/>
    </w:pPr>
    <w:rPr>
      <w:rFonts w:ascii="Helvetica" w:hAnsi="Helvetica" w:cs="Times New Roman"/>
      <w:b/>
      <w:bCs/>
      <w:i/>
      <w:iCs/>
      <w:caps/>
      <w:color w:val="333399"/>
      <w:sz w:val="40"/>
      <w:lang w:val="fr-FR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1"/>
    </w:pPr>
    <w:rPr>
      <w:sz w:val="36"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2"/>
    </w:pPr>
    <w:rPr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12"/>
      </w:numPr>
      <w:tabs>
        <w:tab w:val="left" w:pos="-142"/>
        <w:tab w:val="left" w:pos="0"/>
        <w:tab w:val="left" w:pos="709"/>
        <w:tab w:val="left" w:pos="2694"/>
        <w:tab w:val="left" w:pos="3119"/>
      </w:tabs>
      <w:spacing w:line="360" w:lineRule="auto"/>
      <w:jc w:val="both"/>
      <w:outlineLvl w:val="3"/>
    </w:pPr>
    <w:rPr>
      <w:b/>
      <w:bCs/>
      <w:color w:val="333399"/>
      <w:sz w:val="3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ntique Olive" w:hAnsi="Antique Olive" w:cs="Times New Roman"/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jc w:val="both"/>
      <w:outlineLvl w:val="5"/>
    </w:pPr>
    <w:rPr>
      <w:rFonts w:ascii="Helvetica" w:hAnsi="Helvetica"/>
      <w:b/>
      <w:caps/>
      <w:color w:val="333399"/>
      <w:spacing w:val="-3"/>
      <w:sz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Helvetica" w:hAnsi="Helvetica"/>
      <w:b/>
      <w:color w:val="333399"/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Helvetica" w:hAnsi="Helvetica"/>
      <w:i/>
      <w:iCs/>
      <w:color w:val="333399"/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12"/>
      </w:numPr>
      <w:tabs>
        <w:tab w:val="left" w:pos="-567"/>
        <w:tab w:val="left" w:pos="-284"/>
        <w:tab w:val="left" w:pos="-142"/>
        <w:tab w:val="left" w:pos="567"/>
      </w:tabs>
      <w:spacing w:line="360" w:lineRule="auto"/>
      <w:jc w:val="center"/>
      <w:outlineLvl w:val="8"/>
    </w:pPr>
    <w:rPr>
      <w:rFonts w:ascii="Helvetica" w:hAnsi="Helvetica"/>
      <w:b/>
      <w:bCs/>
      <w:color w:val="333399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TMLBody">
    <w:name w:val="HTML Body"/>
    <w:pPr>
      <w:snapToGrid w:val="0"/>
    </w:pPr>
    <w:rPr>
      <w:rFonts w:ascii="Arial" w:hAnsi="Arial"/>
      <w:lang w:eastAsia="fr-FR"/>
    </w:rPr>
  </w:style>
  <w:style w:type="paragraph" w:styleId="Corpsdetexte3">
    <w:name w:val="Body Text 3"/>
    <w:basedOn w:val="Normal"/>
    <w:link w:val="Corpsdetexte3Car"/>
    <w:semiHidden/>
    <w:pPr>
      <w:numPr>
        <w:ilvl w:val="12"/>
      </w:numPr>
      <w:tabs>
        <w:tab w:val="left" w:pos="0"/>
        <w:tab w:val="left" w:pos="709"/>
        <w:tab w:val="left" w:pos="1701"/>
        <w:tab w:val="left" w:pos="3402"/>
      </w:tabs>
      <w:spacing w:line="360" w:lineRule="auto"/>
    </w:pPr>
    <w:rPr>
      <w:rFonts w:ascii="Antique Olive" w:hAnsi="Antique Olive" w:cs="Times New Roman"/>
      <w:szCs w:val="20"/>
      <w:lang w:val="x-none"/>
    </w:rPr>
  </w:style>
  <w:style w:type="paragraph" w:styleId="Titre">
    <w:name w:val="Title"/>
    <w:basedOn w:val="Normal"/>
    <w:qFormat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hd w:val="pct12" w:color="auto" w:fill="auto"/>
      <w:jc w:val="center"/>
    </w:pPr>
    <w:rPr>
      <w:rFonts w:ascii="Antique Olive" w:hAnsi="Antique Olive" w:cs="Times New Roman"/>
      <w:sz w:val="72"/>
      <w:szCs w:val="20"/>
    </w:rPr>
  </w:style>
  <w:style w:type="paragraph" w:styleId="Retraitcorpsdetexte">
    <w:name w:val="Body Text Indent"/>
    <w:basedOn w:val="Normal"/>
    <w:semiHidden/>
    <w:pPr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360"/>
      </w:tabs>
      <w:suppressAutoHyphens/>
      <w:ind w:left="708"/>
    </w:pPr>
    <w:rPr>
      <w:rFonts w:ascii="Helvetica" w:hAnsi="Helvetica"/>
      <w:color w:val="004685"/>
      <w:sz w:val="24"/>
      <w:szCs w:val="21"/>
    </w:rPr>
  </w:style>
  <w:style w:type="character" w:customStyle="1" w:styleId="Titre1Car">
    <w:name w:val="Titre 1 Car"/>
    <w:link w:val="Titre1"/>
    <w:rsid w:val="00C11841"/>
    <w:rPr>
      <w:rFonts w:ascii="Helvetica" w:hAnsi="Helvetica" w:cs="Tahoma"/>
      <w:b/>
      <w:bCs/>
      <w:i/>
      <w:iCs/>
      <w:caps/>
      <w:color w:val="333399"/>
      <w:sz w:val="40"/>
      <w:szCs w:val="24"/>
      <w:lang w:val="fr-FR" w:eastAsia="fr-FR"/>
    </w:rPr>
  </w:style>
  <w:style w:type="character" w:customStyle="1" w:styleId="Corpsdetexte3Car">
    <w:name w:val="Corps de texte 3 Car"/>
    <w:link w:val="Corpsdetexte3"/>
    <w:semiHidden/>
    <w:rsid w:val="00C11841"/>
    <w:rPr>
      <w:rFonts w:ascii="Antique Olive" w:hAnsi="Antique Olive"/>
      <w:sz w:val="22"/>
      <w:lang w:eastAsia="fr-FR"/>
    </w:rPr>
  </w:style>
  <w:style w:type="character" w:styleId="Lienhypertexte">
    <w:name w:val="Hyperlink"/>
    <w:uiPriority w:val="99"/>
    <w:unhideWhenUsed/>
    <w:rsid w:val="00136B40"/>
    <w:rPr>
      <w:color w:val="0000FF"/>
      <w:u w:val="single"/>
    </w:rPr>
  </w:style>
  <w:style w:type="character" w:customStyle="1" w:styleId="style31">
    <w:name w:val="style31"/>
    <w:rsid w:val="00257BFA"/>
    <w:rPr>
      <w:color w:val="003399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511AC"/>
    <w:pPr>
      <w:ind w:left="708"/>
    </w:pPr>
  </w:style>
  <w:style w:type="character" w:styleId="Accentuation">
    <w:name w:val="Emphasis"/>
    <w:uiPriority w:val="20"/>
    <w:qFormat/>
    <w:rsid w:val="00CD79C9"/>
    <w:rPr>
      <w:i/>
      <w:iCs/>
    </w:rPr>
  </w:style>
  <w:style w:type="table" w:styleId="Grilledutableau">
    <w:name w:val="Table Grid"/>
    <w:basedOn w:val="TableauNormal"/>
    <w:uiPriority w:val="59"/>
    <w:rsid w:val="00620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En-tteCar">
    <w:name w:val="En-tête Car"/>
    <w:link w:val="En-tt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15C86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PieddepageCar">
    <w:name w:val="Pied de page Car"/>
    <w:link w:val="Pieddepage"/>
    <w:uiPriority w:val="99"/>
    <w:rsid w:val="00115C86"/>
    <w:rPr>
      <w:rFonts w:ascii="Tahoma" w:hAnsi="Tahoma"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2904"/>
    <w:rPr>
      <w:rFonts w:cs="Times New Roman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42904"/>
    <w:rPr>
      <w:rFonts w:ascii="Tahoma" w:hAnsi="Tahoma" w:cs="Tahoma"/>
      <w:sz w:val="16"/>
      <w:szCs w:val="16"/>
      <w:lang w:eastAsia="fr-FR"/>
    </w:rPr>
  </w:style>
  <w:style w:type="character" w:styleId="Lienhypertextesuivivisit">
    <w:name w:val="FollowedHyperlink"/>
    <w:uiPriority w:val="99"/>
    <w:semiHidden/>
    <w:unhideWhenUsed/>
    <w:rsid w:val="00E779C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051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0519"/>
    <w:pPr>
      <w:spacing w:after="120"/>
    </w:pPr>
    <w:rPr>
      <w:rFonts w:cs="Times New Roman"/>
      <w:lang w:val="x-none"/>
    </w:rPr>
  </w:style>
  <w:style w:type="character" w:customStyle="1" w:styleId="CorpsdetexteCar">
    <w:name w:val="Corps de texte Car"/>
    <w:link w:val="Corpsdetexte"/>
    <w:uiPriority w:val="99"/>
    <w:semiHidden/>
    <w:rsid w:val="008A0519"/>
    <w:rPr>
      <w:rFonts w:ascii="Tahoma" w:hAnsi="Tahoma" w:cs="Tahoma"/>
      <w:sz w:val="22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A0519"/>
    <w:pPr>
      <w:spacing w:after="120" w:line="480" w:lineRule="auto"/>
    </w:pPr>
    <w:rPr>
      <w:rFonts w:cs="Times New Roman"/>
      <w:lang w:val="x-none"/>
    </w:rPr>
  </w:style>
  <w:style w:type="character" w:customStyle="1" w:styleId="Corpsdetexte2Car">
    <w:name w:val="Corps de texte 2 Car"/>
    <w:link w:val="Corpsdetexte2"/>
    <w:uiPriority w:val="99"/>
    <w:rsid w:val="008A0519"/>
    <w:rPr>
      <w:rFonts w:ascii="Tahoma" w:hAnsi="Tahoma" w:cs="Tahoma"/>
      <w:sz w:val="22"/>
      <w:szCs w:val="24"/>
      <w:lang w:eastAsia="fr-FR"/>
    </w:rPr>
  </w:style>
  <w:style w:type="character" w:styleId="lev">
    <w:name w:val="Strong"/>
    <w:uiPriority w:val="22"/>
    <w:qFormat/>
    <w:rsid w:val="00520A8C"/>
    <w:rPr>
      <w:b/>
      <w:bCs/>
    </w:rPr>
  </w:style>
  <w:style w:type="paragraph" w:customStyle="1" w:styleId="Default">
    <w:name w:val="Default"/>
    <w:rsid w:val="00BE1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">
    <w:name w:val="body"/>
    <w:rsid w:val="004A09D5"/>
  </w:style>
  <w:style w:type="paragraph" w:customStyle="1" w:styleId="last">
    <w:name w:val="last"/>
    <w:basedOn w:val="Normal"/>
    <w:rsid w:val="00C82C92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customStyle="1" w:styleId="justify">
    <w:name w:val="justify"/>
    <w:basedOn w:val="Normal"/>
    <w:rsid w:val="0044728A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504107"/>
    <w:pPr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1D0D28"/>
    <w:pPr>
      <w:tabs>
        <w:tab w:val="right" w:leader="dot" w:pos="10479"/>
      </w:tabs>
    </w:pPr>
    <w:rPr>
      <w:rFonts w:ascii="Calibri" w:hAnsi="Calibri"/>
    </w:rPr>
  </w:style>
  <w:style w:type="paragraph" w:styleId="TM3">
    <w:name w:val="toc 3"/>
    <w:basedOn w:val="Normal"/>
    <w:next w:val="Normal"/>
    <w:autoRedefine/>
    <w:uiPriority w:val="39"/>
    <w:unhideWhenUsed/>
    <w:rsid w:val="00504107"/>
    <w:pPr>
      <w:ind w:left="440"/>
    </w:pPr>
  </w:style>
  <w:style w:type="character" w:customStyle="1" w:styleId="apple-converted-space">
    <w:name w:val="apple-converted-space"/>
    <w:rsid w:val="0008008E"/>
  </w:style>
  <w:style w:type="character" w:customStyle="1" w:styleId="spanpopover">
    <w:name w:val="spanpopover"/>
    <w:basedOn w:val="Policepardfaut"/>
    <w:rsid w:val="00A733E7"/>
  </w:style>
  <w:style w:type="character" w:customStyle="1" w:styleId="sr-only">
    <w:name w:val="sr-only"/>
    <w:basedOn w:val="Policepardfaut"/>
    <w:rsid w:val="00A73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51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0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9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58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6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0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3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0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6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4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0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5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3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0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2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6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2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06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1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8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61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58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162">
              <w:marLeft w:val="281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4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58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8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87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4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2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0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35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1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33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6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33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1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56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22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3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rcheurdemploiX@motive.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hercheurdemploiX@motive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image.freepik.com/free-icon/opened-email-envelope_318-44146.png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ma01\Desktop\Outils%20Ateliers%20intensifs%20pr&#233;paration%20emploi%20janvier%202017----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2E57-D095-4138-9AB6-F6582E85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Outils Ateliers intensifs préparation emploi janvier 2017----.dotx</Template>
  <TotalTime>2</TotalTime>
  <Pages>5</Pages>
  <Words>1267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MIDIS DE L’EMPLOI EN ADMINISTRATION ET COMPTABILITÉ</vt:lpstr>
    </vt:vector>
  </TitlesOfParts>
  <Company>UQAR Campus de Lévis</Company>
  <LinksUpToDate>false</LinksUpToDate>
  <CharactersWithSpaces>8796</CharactersWithSpaces>
  <SharedDoc>false</SharedDoc>
  <HLinks>
    <vt:vector size="474" baseType="variant">
      <vt:variant>
        <vt:i4>6160459</vt:i4>
      </vt:variant>
      <vt:variant>
        <vt:i4>252</vt:i4>
      </vt:variant>
      <vt:variant>
        <vt:i4>0</vt:i4>
      </vt:variant>
      <vt:variant>
        <vt:i4>5</vt:i4>
      </vt:variant>
      <vt:variant>
        <vt:lpwstr>http://www.bayt.com/</vt:lpwstr>
      </vt:variant>
      <vt:variant>
        <vt:lpwstr/>
      </vt:variant>
      <vt:variant>
        <vt:i4>3145855</vt:i4>
      </vt:variant>
      <vt:variant>
        <vt:i4>249</vt:i4>
      </vt:variant>
      <vt:variant>
        <vt:i4>0</vt:i4>
      </vt:variant>
      <vt:variant>
        <vt:i4>5</vt:i4>
      </vt:variant>
      <vt:variant>
        <vt:lpwstr>http://www.technogenie.com/</vt:lpwstr>
      </vt:variant>
      <vt:variant>
        <vt:lpwstr/>
      </vt:variant>
      <vt:variant>
        <vt:i4>6815795</vt:i4>
      </vt:variant>
      <vt:variant>
        <vt:i4>246</vt:i4>
      </vt:variant>
      <vt:variant>
        <vt:i4>0</vt:i4>
      </vt:variant>
      <vt:variant>
        <vt:i4>5</vt:i4>
      </vt:variant>
      <vt:variant>
        <vt:lpwstr>http://oeildurecruteur.ca/marche-cache-de-lemploi/</vt:lpwstr>
      </vt:variant>
      <vt:variant>
        <vt:lpwstr/>
      </vt:variant>
      <vt:variant>
        <vt:i4>7340092</vt:i4>
      </vt:variant>
      <vt:variant>
        <vt:i4>243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7340092</vt:i4>
      </vt:variant>
      <vt:variant>
        <vt:i4>240</vt:i4>
      </vt:variant>
      <vt:variant>
        <vt:i4>0</vt:i4>
      </vt:variant>
      <vt:variant>
        <vt:i4>5</vt:i4>
      </vt:variant>
      <vt:variant>
        <vt:lpwstr>http://www.mccarthy.ca/</vt:lpwstr>
      </vt:variant>
      <vt:variant>
        <vt:lpwstr/>
      </vt:variant>
      <vt:variant>
        <vt:i4>6553639</vt:i4>
      </vt:variant>
      <vt:variant>
        <vt:i4>237</vt:i4>
      </vt:variant>
      <vt:variant>
        <vt:i4>0</vt:i4>
      </vt:variant>
      <vt:variant>
        <vt:i4>5</vt:i4>
      </vt:variant>
      <vt:variant>
        <vt:lpwstr>http://www.manpower.ch/</vt:lpwstr>
      </vt:variant>
      <vt:variant>
        <vt:lpwstr/>
      </vt:variant>
      <vt:variant>
        <vt:i4>3539067</vt:i4>
      </vt:variant>
      <vt:variant>
        <vt:i4>234</vt:i4>
      </vt:variant>
      <vt:variant>
        <vt:i4>0</vt:i4>
      </vt:variant>
      <vt:variant>
        <vt:i4>5</vt:i4>
      </vt:variant>
      <vt:variant>
        <vt:lpwstr>http://journalmetro.com/actualites/national/1068233/emploi-les-jeunes-misent-sur-leurs-reseaux/</vt:lpwstr>
      </vt:variant>
      <vt:variant>
        <vt:lpwstr/>
      </vt:variant>
      <vt:variant>
        <vt:i4>2687088</vt:i4>
      </vt:variant>
      <vt:variant>
        <vt:i4>231</vt:i4>
      </vt:variant>
      <vt:variant>
        <vt:i4>0</vt:i4>
      </vt:variant>
      <vt:variant>
        <vt:i4>5</vt:i4>
      </vt:variant>
      <vt:variant>
        <vt:lpwstr>http://www.emploiquebec.gouv.qc.ca/</vt:lpwstr>
      </vt:variant>
      <vt:variant>
        <vt:lpwstr/>
      </vt:variant>
      <vt:variant>
        <vt:i4>7667809</vt:i4>
      </vt:variant>
      <vt:variant>
        <vt:i4>228</vt:i4>
      </vt:variant>
      <vt:variant>
        <vt:i4>0</vt:i4>
      </vt:variant>
      <vt:variant>
        <vt:i4>5</vt:i4>
      </vt:variant>
      <vt:variant>
        <vt:lpwstr>http://ecolebranchee.com/equivalences/</vt:lpwstr>
      </vt:variant>
      <vt:variant>
        <vt:lpwstr/>
      </vt:variant>
      <vt:variant>
        <vt:i4>7733304</vt:i4>
      </vt:variant>
      <vt:variant>
        <vt:i4>225</vt:i4>
      </vt:variant>
      <vt:variant>
        <vt:i4>0</vt:i4>
      </vt:variant>
      <vt:variant>
        <vt:i4>5</vt:i4>
      </vt:variant>
      <vt:variant>
        <vt:lpwstr>http://didapro.me/</vt:lpwstr>
      </vt:variant>
      <vt:variant>
        <vt:lpwstr/>
      </vt:variant>
      <vt:variant>
        <vt:i4>1835097</vt:i4>
      </vt:variant>
      <vt:variant>
        <vt:i4>222</vt:i4>
      </vt:variant>
      <vt:variant>
        <vt:i4>0</vt:i4>
      </vt:variant>
      <vt:variant>
        <vt:i4>5</vt:i4>
      </vt:variant>
      <vt:variant>
        <vt:lpwstr>http://www.cheneliere.ca/</vt:lpwstr>
      </vt:variant>
      <vt:variant>
        <vt:lpwstr/>
      </vt:variant>
      <vt:variant>
        <vt:i4>3866674</vt:i4>
      </vt:variant>
      <vt:variant>
        <vt:i4>219</vt:i4>
      </vt:variant>
      <vt:variant>
        <vt:i4>0</vt:i4>
      </vt:variant>
      <vt:variant>
        <vt:i4>5</vt:i4>
      </vt:variant>
      <vt:variant>
        <vt:lpwstr>http://www.ciscopress.com/</vt:lpwstr>
      </vt:variant>
      <vt:variant>
        <vt:lpwstr/>
      </vt:variant>
      <vt:variant>
        <vt:i4>8323119</vt:i4>
      </vt:variant>
      <vt:variant>
        <vt:i4>216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1900630</vt:i4>
      </vt:variant>
      <vt:variant>
        <vt:i4>213</vt:i4>
      </vt:variant>
      <vt:variant>
        <vt:i4>0</vt:i4>
      </vt:variant>
      <vt:variant>
        <vt:i4>5</vt:i4>
      </vt:variant>
      <vt:variant>
        <vt:lpwstr>http://www.affairesuniversitaires.ca/</vt:lpwstr>
      </vt:variant>
      <vt:variant>
        <vt:lpwstr/>
      </vt:variant>
      <vt:variant>
        <vt:i4>3670137</vt:i4>
      </vt:variant>
      <vt:variant>
        <vt:i4>210</vt:i4>
      </vt:variant>
      <vt:variant>
        <vt:i4>0</vt:i4>
      </vt:variant>
      <vt:variant>
        <vt:i4>5</vt:i4>
      </vt:variant>
      <vt:variant>
        <vt:lpwstr>http://www.alloprof.qc.ca/</vt:lpwstr>
      </vt:variant>
      <vt:variant>
        <vt:lpwstr/>
      </vt:variant>
      <vt:variant>
        <vt:i4>8323119</vt:i4>
      </vt:variant>
      <vt:variant>
        <vt:i4>207</vt:i4>
      </vt:variant>
      <vt:variant>
        <vt:i4>0</vt:i4>
      </vt:variant>
      <vt:variant>
        <vt:i4>5</vt:i4>
      </vt:variant>
      <vt:variant>
        <vt:lpwstr>http://www.ciscopress.com/articles/article.asp?p=486105</vt:lpwstr>
      </vt:variant>
      <vt:variant>
        <vt:lpwstr/>
      </vt:variant>
      <vt:variant>
        <vt:i4>2490481</vt:i4>
      </vt:variant>
      <vt:variant>
        <vt:i4>204</vt:i4>
      </vt:variant>
      <vt:variant>
        <vt:i4>0</vt:i4>
      </vt:variant>
      <vt:variant>
        <vt:i4>5</vt:i4>
      </vt:variant>
      <vt:variant>
        <vt:lpwstr>https://fr.wikipedia.org/wiki/Terre</vt:lpwstr>
      </vt:variant>
      <vt:variant>
        <vt:lpwstr/>
      </vt:variant>
      <vt:variant>
        <vt:i4>3997820</vt:i4>
      </vt:variant>
      <vt:variant>
        <vt:i4>201</vt:i4>
      </vt:variant>
      <vt:variant>
        <vt:i4>0</vt:i4>
      </vt:variant>
      <vt:variant>
        <vt:i4>5</vt:i4>
      </vt:variant>
      <vt:variant>
        <vt:lpwstr>http://www.craigmarlatt.com/canada/provinces&amp;territories/provinces&amp;territories.html</vt:lpwstr>
      </vt:variant>
      <vt:variant>
        <vt:lpwstr/>
      </vt:variant>
      <vt:variant>
        <vt:i4>7536681</vt:i4>
      </vt:variant>
      <vt:variant>
        <vt:i4>198</vt:i4>
      </vt:variant>
      <vt:variant>
        <vt:i4>0</vt:i4>
      </vt:variant>
      <vt:variant>
        <vt:i4>5</vt:i4>
      </vt:variant>
      <vt:variant>
        <vt:lpwstr>http://www.recitus.qc.ca/tic/dossiers-tic/carte-et-technologies/quebec</vt:lpwstr>
      </vt:variant>
      <vt:variant>
        <vt:lpwstr/>
      </vt:variant>
      <vt:variant>
        <vt:i4>6357102</vt:i4>
      </vt:variant>
      <vt:variant>
        <vt:i4>195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http://imt.emploiquebec.gouv.qc.ca/mtg/inter/noncache/contenu/asp/mtg322_descrsecteur_01.asp?lang=FRAN&amp;Porte=3&amp;cregncmp1=QC&amp;PT4=53&amp;cregn=QC&amp;PT1=8&amp;secttypeprin=04&amp;secttypesec=14&amp;PT2=21&amp;PT3=16&amp;sectcsect=08&amp;asect=33</vt:lpwstr>
      </vt:variant>
      <vt:variant>
        <vt:lpwstr/>
      </vt:variant>
      <vt:variant>
        <vt:i4>6422626</vt:i4>
      </vt:variant>
      <vt:variant>
        <vt:i4>192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http://imt.emploiquebec.gouv.qc.ca/mtg/inter/noncache/contenu/asp/mtg322_descrsecteur_01.asp?lang=FRAN&amp;Porte=3&amp;cregncmp1=QC&amp;PT4=53&amp;cregn=QC&amp;PT1=8&amp;secttypeprin=04&amp;secttypesec=14&amp;PT2=21&amp;PT3=16&amp;sectcsect=24&amp;asect=32</vt:lpwstr>
      </vt:variant>
      <vt:variant>
        <vt:lpwstr/>
      </vt:variant>
      <vt:variant>
        <vt:i4>6488161</vt:i4>
      </vt:variant>
      <vt:variant>
        <vt:i4>189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http://imt.emploiquebec.gouv.qc.ca/mtg/inter/noncache/contenu/asp/mtg322_descrsecteur_01.asp?lang=FRAN&amp;Porte=3&amp;cregncmp1=QC&amp;PT4=53&amp;cregn=QC&amp;PT1=8&amp;secttypeprin=04&amp;secttypesec=14&amp;PT2=21&amp;PT3=16&amp;sectcsect=07&amp;asect=31</vt:lpwstr>
      </vt:variant>
      <vt:variant>
        <vt:lpwstr/>
      </vt:variant>
      <vt:variant>
        <vt:i4>6291567</vt:i4>
      </vt:variant>
      <vt:variant>
        <vt:i4>186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http://imt.emploiquebec.gouv.qc.ca/mtg/inter/noncache/contenu/asp/mtg322_descrsecteur_01.asp?lang=FRAN&amp;Porte=3&amp;cregncmp1=QC&amp;PT4=53&amp;cregn=QC&amp;PT1=8&amp;secttypeprin=04&amp;secttypesec=14&amp;PT2=21&amp;PT3=16&amp;sectcsect=29&amp;asect=30</vt:lpwstr>
      </vt:variant>
      <vt:variant>
        <vt:lpwstr/>
      </vt:variant>
      <vt:variant>
        <vt:i4>7012451</vt:i4>
      </vt:variant>
      <vt:variant>
        <vt:i4>183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http://imt.emploiquebec.gouv.qc.ca/mtg/inter/noncache/contenu/asp/mtg322_descrsecteur_01.asp?lang=FRAN&amp;Porte=3&amp;cregncmp1=QC&amp;PT4=53&amp;cregn=QC&amp;PT1=8&amp;secttypeprin=04&amp;secttypesec=14&amp;PT2=21&amp;PT3=16&amp;sectcsect=04&amp;asect=29</vt:lpwstr>
      </vt:variant>
      <vt:variant>
        <vt:lpwstr/>
      </vt:variant>
      <vt:variant>
        <vt:i4>6815855</vt:i4>
      </vt:variant>
      <vt:variant>
        <vt:i4>180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http://imt.emploiquebec.gouv.qc.ca/mtg/inter/noncache/contenu/asp/mtg322_descrsecteur_01.asp?lang=FRAN&amp;Porte=3&amp;cregncmp1=QC&amp;PT4=53&amp;cregn=QC&amp;PT1=8&amp;secttypeprin=04&amp;secttypesec=14&amp;PT2=21&amp;PT3=16&amp;sectcsect=28&amp;asect=28</vt:lpwstr>
      </vt:variant>
      <vt:variant>
        <vt:lpwstr/>
      </vt:variant>
      <vt:variant>
        <vt:i4>6750304</vt:i4>
      </vt:variant>
      <vt:variant>
        <vt:i4>177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http://imt.emploiquebec.gouv.qc.ca/mtg/inter/noncache/contenu/asp/mtg322_descrsecteur_01.asp?lang=FRAN&amp;Porte=3&amp;cregncmp1=QC&amp;PT4=53&amp;cregn=QC&amp;PT1=8&amp;secttypeprin=04&amp;secttypesec=14&amp;PT2=21&amp;PT3=16&amp;sectcsect=27&amp;asect=27</vt:lpwstr>
      </vt:variant>
      <vt:variant>
        <vt:lpwstr/>
      </vt:variant>
      <vt:variant>
        <vt:i4>6684769</vt:i4>
      </vt:variant>
      <vt:variant>
        <vt:i4>174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http://imt.emploiquebec.gouv.qc.ca/mtg/inter/noncache/contenu/asp/mtg322_descrsecteur_01.asp?lang=FRAN&amp;Porte=3&amp;cregncmp1=QC&amp;PT4=53&amp;cregn=QC&amp;PT1=8&amp;secttypeprin=04&amp;secttypesec=14&amp;PT2=21&amp;PT3=16&amp;sectcsect=26&amp;asect=26</vt:lpwstr>
      </vt:variant>
      <vt:variant>
        <vt:lpwstr/>
      </vt:variant>
      <vt:variant>
        <vt:i4>6684771</vt:i4>
      </vt:variant>
      <vt:variant>
        <vt:i4>171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http://imt.emploiquebec.gouv.qc.ca/mtg/inter/noncache/contenu/asp/mtg322_descrsecteur_01.asp?lang=FRAN&amp;Porte=3&amp;cregncmp1=QC&amp;PT4=53&amp;cregn=QC&amp;PT1=8&amp;secttypeprin=04&amp;secttypesec=14&amp;PT2=21&amp;PT3=16&amp;sectcsect=14&amp;asect=25</vt:lpwstr>
      </vt:variant>
      <vt:variant>
        <vt:lpwstr/>
      </vt:variant>
      <vt:variant>
        <vt:i4>6750305</vt:i4>
      </vt:variant>
      <vt:variant>
        <vt:i4>168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http://imt.emploiquebec.gouv.qc.ca/mtg/inter/noncache/contenu/asp/mtg322_descrsecteur_01.asp?lang=FRAN&amp;Porte=3&amp;cregncmp1=QC&amp;PT4=53&amp;cregn=QC&amp;PT1=8&amp;secttypeprin=04&amp;secttypesec=14&amp;PT2=21&amp;PT3=16&amp;sectcsect=16&amp;asect=24</vt:lpwstr>
      </vt:variant>
      <vt:variant>
        <vt:lpwstr/>
      </vt:variant>
      <vt:variant>
        <vt:i4>6357102</vt:i4>
      </vt:variant>
      <vt:variant>
        <vt:i4>165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http://imt.emploiquebec.gouv.qc.ca/mtg/inter/noncache/contenu/asp/mtg322_descrsecteur_01.asp?lang=FRAN&amp;Porte=3&amp;cregncmp1=QC&amp;PT4=53&amp;cregn=QC&amp;PT1=8&amp;secttypeprin=04&amp;secttypesec=14&amp;PT2=21&amp;PT3=16&amp;sectcsect=09&amp;asect=23</vt:lpwstr>
      </vt:variant>
      <vt:variant>
        <vt:lpwstr/>
      </vt:variant>
      <vt:variant>
        <vt:i4>6357103</vt:i4>
      </vt:variant>
      <vt:variant>
        <vt:i4>162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http://imt.emploiquebec.gouv.qc.ca/mtg/inter/noncache/contenu/asp/mtg322_descrsecteur_01.asp?lang=FRAN&amp;Porte=3&amp;cregncmp1=QC&amp;PT4=53&amp;cregn=QC&amp;PT1=8&amp;secttypeprin=04&amp;secttypesec=14&amp;PT2=21&amp;PT3=16&amp;sectcsect=18&amp;asect=22</vt:lpwstr>
      </vt:variant>
      <vt:variant>
        <vt:lpwstr/>
      </vt:variant>
      <vt:variant>
        <vt:i4>6422626</vt:i4>
      </vt:variant>
      <vt:variant>
        <vt:i4>159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http://imt.emploiquebec.gouv.qc.ca/mtg/inter/noncache/contenu/asp/mtg322_descrsecteur_01.asp?lang=FRAN&amp;Porte=3&amp;cregncmp1=QC&amp;PT4=53&amp;cregn=QC&amp;PT1=8&amp;secttypeprin=04&amp;secttypesec=14&amp;PT2=21&amp;PT3=16&amp;sectcsect=15&amp;asect=21</vt:lpwstr>
      </vt:variant>
      <vt:variant>
        <vt:lpwstr/>
      </vt:variant>
      <vt:variant>
        <vt:i4>6488165</vt:i4>
      </vt:variant>
      <vt:variant>
        <vt:i4>156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http://imt.emploiquebec.gouv.qc.ca/mtg/inter/noncache/contenu/asp/mtg322_descrsecteur_01.asp?lang=FRAN&amp;Porte=3&amp;cregncmp1=QC&amp;PT4=53&amp;cregn=QC&amp;PT1=8&amp;secttypeprin=04&amp;secttypesec=14&amp;PT2=21&amp;PT3=16&amp;sectcsect=12&amp;asect=20</vt:lpwstr>
      </vt:variant>
      <vt:variant>
        <vt:lpwstr/>
      </vt:variant>
      <vt:variant>
        <vt:i4>6946916</vt:i4>
      </vt:variant>
      <vt:variant>
        <vt:i4>153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http://imt.emploiquebec.gouv.qc.ca/mtg/inter/noncache/contenu/asp/mtg322_descrsecteur_01.asp?lang=FRAN&amp;Porte=3&amp;cregncmp1=QC&amp;PT4=53&amp;cregn=QC&amp;PT1=8&amp;secttypeprin=04&amp;secttypesec=14&amp;PT2=21&amp;PT3=16&amp;sectcsect=10&amp;asect=19</vt:lpwstr>
      </vt:variant>
      <vt:variant>
        <vt:lpwstr/>
      </vt:variant>
      <vt:variant>
        <vt:i4>6815844</vt:i4>
      </vt:variant>
      <vt:variant>
        <vt:i4>150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http://imt.emploiquebec.gouv.qc.ca/mtg/inter/noncache/contenu/asp/mtg322_descrsecteur_01.asp?lang=FRAN&amp;Porte=3&amp;cregncmp1=QC&amp;PT4=53&amp;cregn=QC&amp;PT1=8&amp;secttypeprin=04&amp;secttypesec=14&amp;PT2=21&amp;PT3=16&amp;sectcsect=20&amp;asect=18</vt:lpwstr>
      </vt:variant>
      <vt:variant>
        <vt:lpwstr/>
      </vt:variant>
      <vt:variant>
        <vt:i4>6553709</vt:i4>
      </vt:variant>
      <vt:variant>
        <vt:i4>147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http://imt.emploiquebec.gouv.qc.ca/mtg/inter/noncache/contenu/asp/mtg322_descrsecteur_01.asp?lang=FRAN&amp;Porte=3&amp;cregncmp1=QC&amp;PT4=53&amp;cregn=QC&amp;PT1=8&amp;secttypeprin=04&amp;secttypesec=14&amp;PT2=21&amp;PT3=16&amp;sectcsect=19&amp;asect=17</vt:lpwstr>
      </vt:variant>
      <vt:variant>
        <vt:lpwstr/>
      </vt:variant>
      <vt:variant>
        <vt:i4>6619235</vt:i4>
      </vt:variant>
      <vt:variant>
        <vt:i4>144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http://imt.emploiquebec.gouv.qc.ca/mtg/inter/noncache/contenu/asp/mtg322_descrsecteur_01.asp?lang=FRAN&amp;Porte=3&amp;cregncmp1=QC&amp;PT4=53&amp;cregn=QC&amp;PT1=8&amp;secttypeprin=04&amp;secttypesec=14&amp;PT2=21&amp;PT3=16&amp;sectcsect=17&amp;asect=16</vt:lpwstr>
      </vt:variant>
      <vt:variant>
        <vt:lpwstr/>
      </vt:variant>
      <vt:variant>
        <vt:i4>6553700</vt:i4>
      </vt:variant>
      <vt:variant>
        <vt:i4>141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http://imt.emploiquebec.gouv.qc.ca/mtg/inter/noncache/contenu/asp/mtg322_descrsecteur_01.asp?lang=FRAN&amp;Porte=3&amp;cregncmp1=QC&amp;PT4=53&amp;cregn=QC&amp;PT1=8&amp;secttypeprin=04&amp;secttypesec=14&amp;PT2=21&amp;PT3=16&amp;sectcsect=30&amp;asect=15</vt:lpwstr>
      </vt:variant>
      <vt:variant>
        <vt:lpwstr/>
      </vt:variant>
      <vt:variant>
        <vt:i4>6750309</vt:i4>
      </vt:variant>
      <vt:variant>
        <vt:i4>138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http://imt.emploiquebec.gouv.qc.ca/mtg/inter/noncache/contenu/asp/mtg322_descrsecteur_01.asp?lang=FRAN&amp;Porte=3&amp;cregncmp1=QC&amp;PT4=53&amp;cregn=QC&amp;PT1=8&amp;secttypeprin=04&amp;secttypesec=14&amp;PT2=21&amp;PT3=16&amp;sectcsect=11&amp;asect=14</vt:lpwstr>
      </vt:variant>
      <vt:variant>
        <vt:lpwstr/>
      </vt:variant>
      <vt:variant>
        <vt:i4>6422629</vt:i4>
      </vt:variant>
      <vt:variant>
        <vt:i4>135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http://imt.emploiquebec.gouv.qc.ca/mtg/inter/noncache/contenu/asp/mtg322_descrsecteur_01.asp?lang=FRAN&amp;Porte=3&amp;cregncmp1=QC&amp;PT4=53&amp;cregn=QC&amp;PT1=8&amp;secttypeprin=04&amp;secttypesec=14&amp;PT2=21&amp;PT3=16&amp;sectcsect=31&amp;asect=13</vt:lpwstr>
      </vt:variant>
      <vt:variant>
        <vt:lpwstr/>
      </vt:variant>
      <vt:variant>
        <vt:i4>6291558</vt:i4>
      </vt:variant>
      <vt:variant>
        <vt:i4>132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http://imt.emploiquebec.gouv.qc.ca/mtg/inter/noncache/contenu/asp/mtg322_descrsecteur_01.asp?lang=FRAN&amp;Porte=3&amp;cregncmp1=QC&amp;PT4=53&amp;cregn=QC&amp;PT1=8&amp;secttypeprin=04&amp;secttypesec=14&amp;PT2=21&amp;PT3=16&amp;sectcsect=02&amp;asect=12</vt:lpwstr>
      </vt:variant>
      <vt:variant>
        <vt:lpwstr/>
      </vt:variant>
      <vt:variant>
        <vt:i4>6357089</vt:i4>
      </vt:variant>
      <vt:variant>
        <vt:i4>129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http://imt.emploiquebec.gouv.qc.ca/mtg/inter/noncache/contenu/asp/mtg322_descrsecteur_01.asp?lang=FRAN&amp;Porte=3&amp;cregncmp1=QC&amp;PT4=53&amp;cregn=QC&amp;PT1=8&amp;secttypeprin=04&amp;secttypesec=14&amp;PT2=21&amp;PT3=16&amp;sectcsect=25&amp;asect=11</vt:lpwstr>
      </vt:variant>
      <vt:variant>
        <vt:lpwstr/>
      </vt:variant>
      <vt:variant>
        <vt:i4>6422631</vt:i4>
      </vt:variant>
      <vt:variant>
        <vt:i4>126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http://imt.emploiquebec.gouv.qc.ca/mtg/inter/noncache/contenu/asp/mtg322_descrsecteur_01.asp?lang=FRAN&amp;Porte=3&amp;cregncmp1=QC&amp;PT4=53&amp;cregn=QC&amp;PT1=8&amp;secttypeprin=04&amp;secttypesec=14&amp;PT2=21&amp;PT3=16&amp;sectcsect=03&amp;asect=10</vt:lpwstr>
      </vt:variant>
      <vt:variant>
        <vt:lpwstr/>
      </vt:variant>
      <vt:variant>
        <vt:i4>5374032</vt:i4>
      </vt:variant>
      <vt:variant>
        <vt:i4>123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http://imt.emploiquebec.gouv.qc.ca/mtg/inter/noncache/contenu/asp/mtg322_descrsecteur_01.asp?lang=FRAN&amp;Porte=3&amp;cregncmp1=QC&amp;PT4=53&amp;cregn=QC&amp;PT1=8&amp;secttypeprin=04&amp;secttypesec=14&amp;PT2=21&amp;PT3=16&amp;sectcsect=05&amp;asect=9</vt:lpwstr>
      </vt:variant>
      <vt:variant>
        <vt:lpwstr/>
      </vt:variant>
      <vt:variant>
        <vt:i4>5242967</vt:i4>
      </vt:variant>
      <vt:variant>
        <vt:i4>120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http://imt.emploiquebec.gouv.qc.ca/mtg/inter/noncache/contenu/asp/mtg322_descrsecteur_01.asp?lang=FRAN&amp;Porte=3&amp;cregncmp1=QC&amp;PT4=53&amp;cregn=QC&amp;PT1=8&amp;secttypeprin=04&amp;secttypesec=14&amp;PT2=21&amp;PT3=16&amp;sectcsect=22&amp;asect=8</vt:lpwstr>
      </vt:variant>
      <vt:variant>
        <vt:lpwstr/>
      </vt:variant>
      <vt:variant>
        <vt:i4>5242966</vt:i4>
      </vt:variant>
      <vt:variant>
        <vt:i4>117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http://imt.emploiquebec.gouv.qc.ca/mtg/inter/noncache/contenu/asp/mtg322_descrsecteur_01.asp?lang=FRAN&amp;Porte=3&amp;cregncmp1=QC&amp;PT4=53&amp;cregn=QC&amp;PT1=8&amp;secttypeprin=04&amp;secttypesec=14&amp;PT2=21&amp;PT3=16&amp;sectcsect=23&amp;asect=7</vt:lpwstr>
      </vt:variant>
      <vt:variant>
        <vt:lpwstr/>
      </vt:variant>
      <vt:variant>
        <vt:i4>5439574</vt:i4>
      </vt:variant>
      <vt:variant>
        <vt:i4>114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http://imt.emploiquebec.gouv.qc.ca/mtg/inter/noncache/contenu/asp/mtg322_descrsecteur_01.asp?lang=FRAN&amp;Porte=3&amp;cregncmp1=QC&amp;PT4=53&amp;cregn=QC&amp;PT1=8&amp;secttypeprin=04&amp;secttypesec=14&amp;PT2=21&amp;PT3=16&amp;sectcsect=13&amp;asect=6</vt:lpwstr>
      </vt:variant>
      <vt:variant>
        <vt:lpwstr/>
      </vt:variant>
      <vt:variant>
        <vt:i4>5308503</vt:i4>
      </vt:variant>
      <vt:variant>
        <vt:i4>111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http://imt.emploiquebec.gouv.qc.ca/mtg/inter/noncache/contenu/asp/mtg322_descrsecteur_01.asp?lang=FRAN&amp;Porte=3&amp;cregncmp1=QC&amp;PT4=53&amp;cregn=QC&amp;PT1=8&amp;secttypeprin=04&amp;secttypesec=14&amp;PT2=21&amp;PT3=16&amp;sectcsect=32&amp;asect=5</vt:lpwstr>
      </vt:variant>
      <vt:variant>
        <vt:lpwstr/>
      </vt:variant>
      <vt:variant>
        <vt:i4>5374035</vt:i4>
      </vt:variant>
      <vt:variant>
        <vt:i4>108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http://imt.emploiquebec.gouv.qc.ca/mtg/inter/noncache/contenu/asp/mtg322_descrsecteur_01.asp?lang=FRAN&amp;Porte=3&amp;cregncmp1=QC&amp;PT4=53&amp;cregn=QC&amp;PT1=8&amp;secttypeprin=04&amp;secttypesec=14&amp;PT2=21&amp;PT3=16&amp;sectcsect=06&amp;asect=4</vt:lpwstr>
      </vt:variant>
      <vt:variant>
        <vt:lpwstr/>
      </vt:variant>
      <vt:variant>
        <vt:i4>5374036</vt:i4>
      </vt:variant>
      <vt:variant>
        <vt:i4>105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http://imt.emploiquebec.gouv.qc.ca/mtg/inter/noncache/contenu/asp/mtg322_descrsecteur_01.asp?lang=FRAN&amp;Porte=3&amp;cregncmp1=QC&amp;PT4=53&amp;cregn=QC&amp;PT1=8&amp;secttypeprin=04&amp;secttypesec=14&amp;PT2=21&amp;PT3=16&amp;sectcsect=01&amp;asect=3</vt:lpwstr>
      </vt:variant>
      <vt:variant>
        <vt:lpwstr/>
      </vt:variant>
      <vt:variant>
        <vt:i4>5308502</vt:i4>
      </vt:variant>
      <vt:variant>
        <vt:i4>102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http://imt.emploiquebec.gouv.qc.ca/mtg/inter/noncache/contenu/asp/mtg322_descrsecteur_01.asp?lang=FRAN&amp;Porte=3&amp;cregncmp1=QC&amp;PT4=53&amp;cregn=QC&amp;PT1=8&amp;secttypeprin=04&amp;secttypesec=14&amp;PT2=21&amp;PT3=16&amp;sectcsect=33&amp;asect=2</vt:lpwstr>
      </vt:variant>
      <vt:variant>
        <vt:lpwstr/>
      </vt:variant>
      <vt:variant>
        <vt:i4>5242964</vt:i4>
      </vt:variant>
      <vt:variant>
        <vt:i4>99</vt:i4>
      </vt:variant>
      <vt:variant>
        <vt:i4>0</vt:i4>
      </vt:variant>
      <vt:variant>
        <vt:i4>5</vt:i4>
      </vt:variant>
      <vt:variant>
        <vt:lpwstr>http://imt.emploiquebec.gouv.qc.ca/mtg/inter/noncache/contenu/asp/mtg322_descrsecteur_01.asp?lang=FRAN&amp;Porte=3&amp;cregncmp1=QC&amp;PT4=53&amp;cregn=QC&amp;PT1=8&amp;secttypeprin=04&amp;secttypesec=14&amp;PT2=21&amp;PT3=16&amp;sectcsect=21&amp;asect=1</vt:lpwstr>
      </vt:variant>
      <vt:variant>
        <vt:lpwstr/>
      </vt:variant>
      <vt:variant>
        <vt:i4>8257548</vt:i4>
      </vt:variant>
      <vt:variant>
        <vt:i4>96</vt:i4>
      </vt:variant>
      <vt:variant>
        <vt:i4>0</vt:i4>
      </vt:variant>
      <vt:variant>
        <vt:i4>5</vt:i4>
      </vt:variant>
      <vt:variant>
        <vt:lpwstr>http://imt.emploiquebec.gouv.qc.ca/mtg/inter/noncache/contenu/asp/mtg941_accueil_fran_01.asp</vt:lpwstr>
      </vt:variant>
      <vt:variant>
        <vt:lpwstr/>
      </vt:variant>
      <vt:variant>
        <vt:i4>8060998</vt:i4>
      </vt:variant>
      <vt:variant>
        <vt:i4>93</vt:i4>
      </vt:variant>
      <vt:variant>
        <vt:i4>0</vt:i4>
      </vt:variant>
      <vt:variant>
        <vt:i4>5</vt:i4>
      </vt:variant>
      <vt:variant>
        <vt:lpwstr>mailto:epicerie@bonmarche.com</vt:lpwstr>
      </vt:variant>
      <vt:variant>
        <vt:lpwstr/>
      </vt:variant>
      <vt:variant>
        <vt:i4>2686983</vt:i4>
      </vt:variant>
      <vt:variant>
        <vt:i4>90</vt:i4>
      </vt:variant>
      <vt:variant>
        <vt:i4>0</vt:i4>
      </vt:variant>
      <vt:variant>
        <vt:i4>5</vt:i4>
      </vt:variant>
      <vt:variant>
        <vt:lpwstr>mailto:iriviera@cs.ca</vt:lpwstr>
      </vt:variant>
      <vt:variant>
        <vt:lpwstr/>
      </vt:variant>
      <vt:variant>
        <vt:i4>7078000</vt:i4>
      </vt:variant>
      <vt:variant>
        <vt:i4>87</vt:i4>
      </vt:variant>
      <vt:variant>
        <vt:i4>0</vt:i4>
      </vt:variant>
      <vt:variant>
        <vt:i4>5</vt:i4>
      </vt:variant>
      <vt:variant>
        <vt:lpwstr>mailto:gisele_lamoureux@uqar.ca</vt:lpwstr>
      </vt:variant>
      <vt:variant>
        <vt:lpwstr/>
      </vt:variant>
      <vt:variant>
        <vt:i4>3276801</vt:i4>
      </vt:variant>
      <vt:variant>
        <vt:i4>84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6750230</vt:i4>
      </vt:variant>
      <vt:variant>
        <vt:i4>81</vt:i4>
      </vt:variant>
      <vt:variant>
        <vt:i4>0</vt:i4>
      </vt:variant>
      <vt:variant>
        <vt:i4>5</vt:i4>
      </vt:variant>
      <vt:variant>
        <vt:lpwstr>mailto:coraly.lafontaine@motive.ca</vt:lpwstr>
      </vt:variant>
      <vt:variant>
        <vt:lpwstr/>
      </vt:variant>
      <vt:variant>
        <vt:i4>3276801</vt:i4>
      </vt:variant>
      <vt:variant>
        <vt:i4>78</vt:i4>
      </vt:variant>
      <vt:variant>
        <vt:i4>0</vt:i4>
      </vt:variant>
      <vt:variant>
        <vt:i4>5</vt:i4>
      </vt:variant>
      <vt:variant>
        <vt:lpwstr>mailto:chercheurdemploiX@motive.ca</vt:lpwstr>
      </vt:variant>
      <vt:variant>
        <vt:lpwstr/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_Toc465243982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_Toc465243980</vt:lpwstr>
      </vt:variant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_Toc465243976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_Toc465243971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_Toc465243967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_Toc465243966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_Toc465243965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_Toc465243964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_Toc465243959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_Toc465243951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_Toc465243936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_Toc465243934</vt:lpwstr>
      </vt:variant>
      <vt:variant>
        <vt:i4>1310768</vt:i4>
      </vt:variant>
      <vt:variant>
        <vt:i4>0</vt:i4>
      </vt:variant>
      <vt:variant>
        <vt:i4>0</vt:i4>
      </vt:variant>
      <vt:variant>
        <vt:i4>5</vt:i4>
      </vt:variant>
      <vt:variant>
        <vt:lpwstr>mailto:guichet_etudiant_levis@uqar.ca</vt:lpwstr>
      </vt:variant>
      <vt:variant>
        <vt:lpwstr/>
      </vt:variant>
      <vt:variant>
        <vt:i4>8061029</vt:i4>
      </vt:variant>
      <vt:variant>
        <vt:i4>-1</vt:i4>
      </vt:variant>
      <vt:variant>
        <vt:i4>1195</vt:i4>
      </vt:variant>
      <vt:variant>
        <vt:i4>1</vt:i4>
      </vt:variant>
      <vt:variant>
        <vt:lpwstr>http://res.freestockphotos.biz/pictures/2/2917-illustration-of-a-curved-horizontal-red-arrow-pv.png</vt:lpwstr>
      </vt:variant>
      <vt:variant>
        <vt:lpwstr/>
      </vt:variant>
      <vt:variant>
        <vt:i4>327738</vt:i4>
      </vt:variant>
      <vt:variant>
        <vt:i4>-1</vt:i4>
      </vt:variant>
      <vt:variant>
        <vt:i4>1210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1212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327738</vt:i4>
      </vt:variant>
      <vt:variant>
        <vt:i4>-1</vt:i4>
      </vt:variant>
      <vt:variant>
        <vt:i4>1229</vt:i4>
      </vt:variant>
      <vt:variant>
        <vt:i4>1</vt:i4>
      </vt:variant>
      <vt:variant>
        <vt:lpwstr>https://image.freepik.com/free-icon/opened-email-envelope_318-44146.png</vt:lpwstr>
      </vt:variant>
      <vt:variant>
        <vt:lpwstr/>
      </vt:variant>
      <vt:variant>
        <vt:i4>8323126</vt:i4>
      </vt:variant>
      <vt:variant>
        <vt:i4>-1</vt:i4>
      </vt:variant>
      <vt:variant>
        <vt:i4>1233</vt:i4>
      </vt:variant>
      <vt:variant>
        <vt:i4>1</vt:i4>
      </vt:variant>
      <vt:variant>
        <vt:lpwstr>http://www.craigmarlatt.com/canada/images/provinces&amp;territories/boundaries.jpg</vt:lpwstr>
      </vt:variant>
      <vt:variant>
        <vt:lpwstr/>
      </vt:variant>
      <vt:variant>
        <vt:i4>4849769</vt:i4>
      </vt:variant>
      <vt:variant>
        <vt:i4>-1</vt:i4>
      </vt:variant>
      <vt:variant>
        <vt:i4>1234</vt:i4>
      </vt:variant>
      <vt:variant>
        <vt:i4>1</vt:i4>
      </vt:variant>
      <vt:variant>
        <vt:lpwstr>http://www.recitus.qc.ca/sites/recitus.qc.ca/files/imce/cartes_technologies/images/region_administrative_quebec.gif</vt:lpwstr>
      </vt:variant>
      <vt:variant>
        <vt:lpwstr/>
      </vt:variant>
      <vt:variant>
        <vt:i4>1638408</vt:i4>
      </vt:variant>
      <vt:variant>
        <vt:i4>-1</vt:i4>
      </vt:variant>
      <vt:variant>
        <vt:i4>1235</vt:i4>
      </vt:variant>
      <vt:variant>
        <vt:i4>1</vt:i4>
      </vt:variant>
      <vt:variant>
        <vt:lpwstr>https://encrypted-tbn0.gstatic.com/images?q=tbn:ANd9GcSG8CN75_LiKuC7ZIsV7qLrCVfh-V5RSzYxwQdqe5GpT-yFIlM7_A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MIDIS DE L’EMPLOI EN ADMINISTRATION ET COMPTABILITÉ</dc:title>
  <dc:creator>usager</dc:creator>
  <cp:lastModifiedBy>Morin Marie-Pascale</cp:lastModifiedBy>
  <cp:revision>2</cp:revision>
  <cp:lastPrinted>2019-09-05T14:44:00Z</cp:lastPrinted>
  <dcterms:created xsi:type="dcterms:W3CDTF">2023-09-13T15:52:00Z</dcterms:created>
  <dcterms:modified xsi:type="dcterms:W3CDTF">2023-09-13T15:52:00Z</dcterms:modified>
</cp:coreProperties>
</file>