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5C40" w14:textId="77777777" w:rsidR="00967B5F" w:rsidRDefault="00967B5F" w:rsidP="00967B5F">
      <w:pPr>
        <w:rPr>
          <w:rFonts w:ascii="Calibri" w:hAnsi="Calibri" w:cs="Arial"/>
          <w:b/>
          <w:sz w:val="26"/>
          <w:szCs w:val="26"/>
        </w:rPr>
      </w:pPr>
    </w:p>
    <w:p w14:paraId="3EE4F1C5" w14:textId="77777777" w:rsidR="00967B5F" w:rsidRDefault="00967B5F" w:rsidP="00967B5F">
      <w:pPr>
        <w:rPr>
          <w:rFonts w:ascii="Calibri" w:hAnsi="Calibri" w:cs="Arial"/>
          <w:b/>
          <w:sz w:val="26"/>
          <w:szCs w:val="26"/>
        </w:rPr>
      </w:pPr>
    </w:p>
    <w:p w14:paraId="701BE955" w14:textId="77777777" w:rsidR="00967B5F" w:rsidRPr="006D3E7C" w:rsidRDefault="00967B5F" w:rsidP="00967B5F">
      <w:pPr>
        <w:rPr>
          <w:rFonts w:ascii="Calibri" w:hAnsi="Calibri" w:cs="Arial"/>
          <w:b/>
          <w:caps/>
          <w:sz w:val="24"/>
        </w:rPr>
      </w:pPr>
      <w:r>
        <w:rPr>
          <w:rFonts w:ascii="Calibri" w:hAnsi="Calibri" w:cs="Arial"/>
          <w:b/>
          <w:sz w:val="26"/>
          <w:szCs w:val="26"/>
        </w:rPr>
        <w:t xml:space="preserve">PRÉNOM ET NOM DU </w:t>
      </w:r>
      <w:r w:rsidRPr="00AC34F6">
        <w:rPr>
          <w:rFonts w:ascii="Calibri" w:hAnsi="Calibri" w:cs="Arial"/>
          <w:b/>
          <w:sz w:val="26"/>
          <w:szCs w:val="26"/>
        </w:rPr>
        <w:t>CHERCHEUR D’EMPLOI</w:t>
      </w:r>
      <w:r w:rsidRPr="006D3E7C">
        <w:rPr>
          <w:noProof/>
          <w:lang w:eastAsia="fr-CA"/>
        </w:rPr>
        <w:t xml:space="preserve"> </w:t>
      </w:r>
      <w:r>
        <w:rPr>
          <w:rFonts w:ascii="Calibri" w:hAnsi="Calibri" w:cs="Arial"/>
          <w:b/>
          <w:caps/>
          <w:noProof/>
          <w:sz w:val="24"/>
          <w:lang w:eastAsia="fr-CA"/>
        </w:rPr>
        <w:drawing>
          <wp:inline distT="0" distB="0" distL="0" distR="0" wp14:anchorId="7989A897" wp14:editId="31159D5F">
            <wp:extent cx="166370" cy="166370"/>
            <wp:effectExtent l="0" t="0" r="5080" b="508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48C1" w14:textId="77777777" w:rsidR="00967B5F" w:rsidRPr="006D3E7C" w:rsidRDefault="00967B5F" w:rsidP="00967B5F">
      <w:pPr>
        <w:tabs>
          <w:tab w:val="left" w:pos="-142"/>
          <w:tab w:val="left" w:pos="0"/>
          <w:tab w:val="left" w:pos="284"/>
          <w:tab w:val="left" w:pos="709"/>
        </w:tabs>
        <w:ind w:firstLine="426"/>
        <w:rPr>
          <w:rFonts w:ascii="Calibri" w:hAnsi="Calibri" w:cs="Arial"/>
          <w:bCs/>
          <w:szCs w:val="22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543214D" wp14:editId="1B614E02">
            <wp:simplePos x="0" y="0"/>
            <wp:positionH relativeFrom="column">
              <wp:posOffset>8890</wp:posOffset>
            </wp:positionH>
            <wp:positionV relativeFrom="paragraph">
              <wp:posOffset>-1270</wp:posOffset>
            </wp:positionV>
            <wp:extent cx="118745" cy="152400"/>
            <wp:effectExtent l="0" t="0" r="0" b="0"/>
            <wp:wrapNone/>
            <wp:docPr id="1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7EFA5DB1" wp14:editId="65E94DA1">
            <wp:simplePos x="0" y="0"/>
            <wp:positionH relativeFrom="column">
              <wp:posOffset>1141730</wp:posOffset>
            </wp:positionH>
            <wp:positionV relativeFrom="paragraph">
              <wp:posOffset>-7620</wp:posOffset>
            </wp:positionV>
            <wp:extent cx="158750" cy="158750"/>
            <wp:effectExtent l="0" t="0" r="0" b="0"/>
            <wp:wrapNone/>
            <wp:docPr id="186" name="Image 186" descr="https://image.freepik.com/free-icon/opened-email-envelope_318-44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.freepik.com/free-icon/opened-email-envelope_318-4414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E7C">
        <w:rPr>
          <w:rFonts w:ascii="Calibri" w:hAnsi="Calibri" w:cs="Arial"/>
          <w:bCs/>
          <w:szCs w:val="22"/>
        </w:rPr>
        <w:t>418 123-4567</w:t>
      </w:r>
      <w:r w:rsidRPr="006D3E7C">
        <w:rPr>
          <w:rFonts w:ascii="Calibri" w:hAnsi="Calibri" w:cs="Arial"/>
          <w:bCs/>
          <w:szCs w:val="22"/>
        </w:rPr>
        <w:tab/>
      </w:r>
      <w:hyperlink r:id="rId11" w:history="1">
        <w:r w:rsidRPr="006D3E7C">
          <w:rPr>
            <w:rStyle w:val="Lienhypertexte"/>
            <w:rFonts w:ascii="Calibri" w:hAnsi="Calibri" w:cs="Arial"/>
            <w:bCs/>
            <w:szCs w:val="22"/>
          </w:rPr>
          <w:t>chercheurdemploiX@motive.ca</w:t>
        </w:r>
      </w:hyperlink>
      <w:r>
        <w:rPr>
          <w:rFonts w:ascii="Calibri" w:hAnsi="Calibri" w:cs="Arial"/>
          <w:bCs/>
          <w:szCs w:val="22"/>
        </w:rPr>
        <w:tab/>
      </w:r>
    </w:p>
    <w:p w14:paraId="399AFD17" w14:textId="77777777" w:rsidR="00967B5F" w:rsidRPr="006D3E7C" w:rsidRDefault="00967B5F" w:rsidP="00967B5F">
      <w:pPr>
        <w:numPr>
          <w:ilvl w:val="0"/>
          <w:numId w:val="9"/>
        </w:num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20"/>
        <w:rPr>
          <w:rFonts w:ascii="Calibri" w:hAnsi="Calibri" w:cs="Arial"/>
          <w:szCs w:val="22"/>
        </w:rPr>
      </w:pPr>
      <w:r w:rsidRPr="006D3E7C">
        <w:rPr>
          <w:rFonts w:ascii="Calibri" w:hAnsi="Calibri" w:cs="Arial"/>
          <w:szCs w:val="22"/>
        </w:rPr>
        <w:t>2000, rue de l’Avenir, Lévis (Québec)</w:t>
      </w:r>
      <w:r>
        <w:rPr>
          <w:rFonts w:ascii="Calibri" w:hAnsi="Calibri" w:cs="Arial"/>
          <w:szCs w:val="22"/>
        </w:rPr>
        <w:t xml:space="preserve"> </w:t>
      </w:r>
      <w:r w:rsidRPr="006D3E7C">
        <w:rPr>
          <w:rFonts w:ascii="Calibri" w:hAnsi="Calibri" w:cs="Arial"/>
          <w:szCs w:val="22"/>
        </w:rPr>
        <w:t xml:space="preserve"> M0T IVE</w:t>
      </w:r>
    </w:p>
    <w:p w14:paraId="09EC2144" w14:textId="77777777" w:rsidR="00967B5F" w:rsidRPr="006D3E7C" w:rsidRDefault="00967B5F" w:rsidP="00967B5F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7B5F" w:rsidRPr="006D3E7C" w14:paraId="18B43438" w14:textId="77777777" w:rsidTr="00967B5F">
        <w:tc>
          <w:tcPr>
            <w:tcW w:w="10065" w:type="dxa"/>
            <w:shd w:val="clear" w:color="auto" w:fill="auto"/>
          </w:tcPr>
          <w:p w14:paraId="42C4F33D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PROFIL</w:t>
            </w:r>
          </w:p>
        </w:tc>
      </w:tr>
    </w:tbl>
    <w:p w14:paraId="5443FFA4" w14:textId="77777777" w:rsidR="00967B5F" w:rsidRPr="006D3E7C" w:rsidRDefault="00967B5F" w:rsidP="00967B5F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alibri" w:hAnsi="Calibri" w:cs="Arial"/>
          <w:szCs w:val="22"/>
        </w:rPr>
      </w:pPr>
    </w:p>
    <w:p w14:paraId="4FB3125D" w14:textId="77777777" w:rsidR="00967B5F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 w:rsidRPr="00763CE5">
        <w:rPr>
          <w:rFonts w:ascii="Calibri" w:hAnsi="Calibri" w:cs="Arial"/>
          <w:szCs w:val="22"/>
        </w:rPr>
        <w:t>Finissant</w:t>
      </w:r>
      <w:r>
        <w:rPr>
          <w:rFonts w:ascii="Calibri" w:hAnsi="Calibri" w:cs="Arial"/>
          <w:szCs w:val="22"/>
        </w:rPr>
        <w:t>e</w:t>
      </w:r>
      <w:r w:rsidRPr="00763CE5">
        <w:rPr>
          <w:rFonts w:ascii="Calibri" w:hAnsi="Calibri" w:cs="Arial"/>
          <w:szCs w:val="22"/>
        </w:rPr>
        <w:t xml:space="preserve"> au baccalauréat en </w:t>
      </w:r>
      <w:r>
        <w:rPr>
          <w:rFonts w:ascii="Calibri" w:hAnsi="Calibri" w:cs="Arial"/>
          <w:szCs w:val="22"/>
        </w:rPr>
        <w:t>travail social en avril 20XX</w:t>
      </w:r>
    </w:p>
    <w:p w14:paraId="23D4672F" w14:textId="77777777" w:rsidR="00967B5F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Ex</w:t>
      </w:r>
      <w:r w:rsidRPr="00763CE5">
        <w:rPr>
          <w:rFonts w:ascii="Calibri" w:hAnsi="Calibri" w:cs="Arial"/>
          <w:szCs w:val="22"/>
        </w:rPr>
        <w:t xml:space="preserve">périence en </w:t>
      </w:r>
      <w:r>
        <w:rPr>
          <w:rFonts w:ascii="Calibri" w:hAnsi="Calibri" w:cs="Arial"/>
          <w:szCs w:val="22"/>
        </w:rPr>
        <w:t>intervention, animation et service à la clientèle</w:t>
      </w:r>
    </w:p>
    <w:p w14:paraId="2687310B" w14:textId="77777777" w:rsidR="00967B5F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</w:t>
      </w:r>
      <w:r w:rsidRPr="00763CE5">
        <w:rPr>
          <w:rFonts w:ascii="Calibri" w:hAnsi="Calibri" w:cs="Arial"/>
          <w:szCs w:val="22"/>
        </w:rPr>
        <w:t xml:space="preserve">ompétences </w:t>
      </w:r>
      <w:r>
        <w:rPr>
          <w:rFonts w:ascii="Calibri" w:hAnsi="Calibri" w:cs="Arial"/>
          <w:szCs w:val="22"/>
        </w:rPr>
        <w:t xml:space="preserve">marquées </w:t>
      </w:r>
      <w:r w:rsidRPr="00763CE5">
        <w:rPr>
          <w:rFonts w:ascii="Calibri" w:hAnsi="Calibri" w:cs="Arial"/>
          <w:szCs w:val="22"/>
        </w:rPr>
        <w:t>en organisation et planification</w:t>
      </w:r>
    </w:p>
    <w:p w14:paraId="2B714AF7" w14:textId="061611FE" w:rsidR="00967B5F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Facilité à entrer en relation d’aide, bon </w:t>
      </w:r>
      <w:r w:rsidRPr="00763CE5">
        <w:rPr>
          <w:rFonts w:ascii="Calibri" w:hAnsi="Calibri" w:cs="Arial"/>
          <w:szCs w:val="22"/>
        </w:rPr>
        <w:t>sens de l’initiative</w:t>
      </w:r>
      <w:r>
        <w:rPr>
          <w:rFonts w:ascii="Calibri" w:hAnsi="Calibri" w:cs="Arial"/>
          <w:szCs w:val="22"/>
        </w:rPr>
        <w:t xml:space="preserve">, curieuse </w:t>
      </w:r>
    </w:p>
    <w:p w14:paraId="3455A2A6" w14:textId="77777777" w:rsidR="00967B5F" w:rsidRDefault="00967B5F" w:rsidP="00967B5F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7B5F" w:rsidRPr="006D3E7C" w14:paraId="3D5916B6" w14:textId="77777777" w:rsidTr="00967B5F">
        <w:tc>
          <w:tcPr>
            <w:tcW w:w="10065" w:type="dxa"/>
            <w:shd w:val="clear" w:color="auto" w:fill="auto"/>
          </w:tcPr>
          <w:p w14:paraId="544D87A1" w14:textId="77777777" w:rsidR="00967B5F" w:rsidRPr="006D3E7C" w:rsidRDefault="00967B5F" w:rsidP="00B97E93">
            <w:pPr>
              <w:pStyle w:val="Titre6"/>
              <w:tabs>
                <w:tab w:val="left" w:pos="2268"/>
              </w:tabs>
              <w:rPr>
                <w:rFonts w:ascii="Calibri" w:hAnsi="Calibri" w:cs="Arial"/>
                <w:b w:val="0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formation scolaire </w:t>
            </w:r>
          </w:p>
        </w:tc>
      </w:tr>
    </w:tbl>
    <w:p w14:paraId="1DC91B30" w14:textId="77777777" w:rsidR="00967B5F" w:rsidRPr="006D3E7C" w:rsidRDefault="00967B5F" w:rsidP="00967B5F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454"/>
        <w:gridCol w:w="2214"/>
      </w:tblGrid>
      <w:tr w:rsidR="00967B5F" w:rsidRPr="006D3E7C" w14:paraId="3D69A1E2" w14:textId="77777777" w:rsidTr="0013677A">
        <w:tc>
          <w:tcPr>
            <w:tcW w:w="7454" w:type="dxa"/>
            <w:shd w:val="clear" w:color="auto" w:fill="auto"/>
          </w:tcPr>
          <w:p w14:paraId="4724B676" w14:textId="77777777" w:rsidR="00967B5F" w:rsidRPr="006D3E7C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Baccalauréat en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travail social</w:t>
            </w:r>
          </w:p>
        </w:tc>
        <w:tc>
          <w:tcPr>
            <w:tcW w:w="2214" w:type="dxa"/>
            <w:shd w:val="clear" w:color="auto" w:fill="auto"/>
          </w:tcPr>
          <w:p w14:paraId="6678A548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20XX-</w:t>
            </w: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14:paraId="18743611" w14:textId="77777777" w:rsidR="00967B5F" w:rsidRPr="006D3E7C" w:rsidRDefault="00967B5F" w:rsidP="00967B5F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Université du Québec à Rimouski, campus de Lévis, Lévis</w:t>
      </w:r>
    </w:p>
    <w:p w14:paraId="3D4AF149" w14:textId="77777777" w:rsidR="00967B5F" w:rsidRDefault="00967B5F" w:rsidP="00967B5F">
      <w:pPr>
        <w:numPr>
          <w:ilvl w:val="0"/>
          <w:numId w:val="5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Interventions auprès des personnes, petits groupes, familles et collectivités</w:t>
      </w:r>
    </w:p>
    <w:p w14:paraId="7F173F74" w14:textId="77777777" w:rsidR="00967B5F" w:rsidRDefault="00967B5F" w:rsidP="00967B5F">
      <w:pPr>
        <w:numPr>
          <w:ilvl w:val="0"/>
          <w:numId w:val="5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Différents travaux portant sur les situations de vulnérabilités des personnes âgées</w:t>
      </w:r>
    </w:p>
    <w:p w14:paraId="39EA3F59" w14:textId="77777777" w:rsidR="00967B5F" w:rsidRPr="00090DDF" w:rsidRDefault="00967B5F" w:rsidP="00967B5F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463"/>
        <w:gridCol w:w="2205"/>
      </w:tblGrid>
      <w:tr w:rsidR="00967B5F" w:rsidRPr="006D3E7C" w14:paraId="2FBCBBEF" w14:textId="77777777" w:rsidTr="0013677A">
        <w:tc>
          <w:tcPr>
            <w:tcW w:w="7463" w:type="dxa"/>
            <w:shd w:val="clear" w:color="auto" w:fill="auto"/>
          </w:tcPr>
          <w:p w14:paraId="6A8D1D0F" w14:textId="77777777" w:rsidR="00967B5F" w:rsidRPr="006D3E7C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Diplôme d’études collégiales </w:t>
            </w:r>
          </w:p>
          <w:p w14:paraId="42A0BF96" w14:textId="77777777" w:rsidR="00967B5F" w:rsidRPr="006D3E7C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Techniques de travail social</w:t>
            </w:r>
          </w:p>
          <w:p w14:paraId="2BE2AFFD" w14:textId="77777777" w:rsidR="00967B5F" w:rsidRPr="006D3E7C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Études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collégiales en arts et lettres</w:t>
            </w:r>
          </w:p>
        </w:tc>
        <w:tc>
          <w:tcPr>
            <w:tcW w:w="2205" w:type="dxa"/>
            <w:shd w:val="clear" w:color="auto" w:fill="auto"/>
          </w:tcPr>
          <w:p w14:paraId="3286563A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</w:p>
          <w:p w14:paraId="66A6B653" w14:textId="77777777" w:rsidR="00967B5F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-20XX</w:t>
            </w:r>
          </w:p>
          <w:p w14:paraId="24AD8464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14:paraId="76827DDD" w14:textId="77777777" w:rsidR="00967B5F" w:rsidRPr="006D3E7C" w:rsidRDefault="00967B5F" w:rsidP="00967B5F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Cégep </w:t>
      </w:r>
      <w:r>
        <w:rPr>
          <w:rFonts w:ascii="Calibri" w:hAnsi="Calibri" w:cs="Arial"/>
          <w:spacing w:val="-3"/>
          <w:szCs w:val="22"/>
        </w:rPr>
        <w:t>de Lévis-Lauzon</w:t>
      </w:r>
      <w:r w:rsidRPr="006D3E7C">
        <w:rPr>
          <w:rFonts w:ascii="Calibri" w:hAnsi="Calibri" w:cs="Arial"/>
          <w:spacing w:val="-3"/>
          <w:szCs w:val="22"/>
        </w:rPr>
        <w:t xml:space="preserve">, </w:t>
      </w:r>
      <w:r>
        <w:rPr>
          <w:rFonts w:ascii="Calibri" w:hAnsi="Calibri" w:cs="Arial"/>
          <w:spacing w:val="-3"/>
          <w:szCs w:val="22"/>
        </w:rPr>
        <w:t>Lévis</w:t>
      </w:r>
    </w:p>
    <w:p w14:paraId="0723706A" w14:textId="77777777" w:rsidR="00967B5F" w:rsidRDefault="00967B5F" w:rsidP="00967B5F">
      <w:pPr>
        <w:numPr>
          <w:ilvl w:val="0"/>
          <w:numId w:val="6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7434F6">
        <w:rPr>
          <w:rFonts w:ascii="Calibri" w:hAnsi="Calibri" w:cs="Arial"/>
          <w:spacing w:val="-3"/>
          <w:szCs w:val="22"/>
        </w:rPr>
        <w:t>Projet pratique d</w:t>
      </w:r>
      <w:r>
        <w:rPr>
          <w:rFonts w:ascii="Calibri" w:hAnsi="Calibri" w:cs="Arial"/>
          <w:spacing w:val="-3"/>
          <w:szCs w:val="22"/>
        </w:rPr>
        <w:t>’animation et d’intervention sociale en déficience intellectuelle</w:t>
      </w:r>
      <w:r w:rsidRPr="00090DDF">
        <w:rPr>
          <w:rFonts w:ascii="Calibri" w:hAnsi="Calibri" w:cs="Arial"/>
          <w:spacing w:val="-3"/>
          <w:szCs w:val="22"/>
        </w:rPr>
        <w:t xml:space="preserve"> </w:t>
      </w:r>
    </w:p>
    <w:p w14:paraId="759C3FFD" w14:textId="77777777" w:rsidR="00967B5F" w:rsidRPr="001A2EB8" w:rsidRDefault="00967B5F" w:rsidP="00967B5F">
      <w:pPr>
        <w:numPr>
          <w:ilvl w:val="0"/>
          <w:numId w:val="6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Habiletés en </w:t>
      </w:r>
      <w:r>
        <w:rPr>
          <w:rFonts w:ascii="Calibri" w:hAnsi="Calibri" w:cs="Arial"/>
          <w:spacing w:val="-3"/>
          <w:szCs w:val="22"/>
        </w:rPr>
        <w:t>c</w:t>
      </w:r>
      <w:r w:rsidRPr="00241DFE">
        <w:rPr>
          <w:rFonts w:ascii="Calibri" w:hAnsi="Calibri" w:cs="Arial"/>
          <w:spacing w:val="-3"/>
          <w:szCs w:val="22"/>
        </w:rPr>
        <w:t>ommunication</w:t>
      </w:r>
      <w:r>
        <w:rPr>
          <w:rFonts w:ascii="Calibri" w:hAnsi="Calibri" w:cs="Arial"/>
          <w:spacing w:val="-3"/>
          <w:szCs w:val="22"/>
        </w:rPr>
        <w:t xml:space="preserve"> </w:t>
      </w:r>
    </w:p>
    <w:p w14:paraId="064FB092" w14:textId="77777777" w:rsidR="00967B5F" w:rsidRPr="006D3E7C" w:rsidRDefault="00967B5F" w:rsidP="00967B5F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737"/>
        <w:gridCol w:w="1931"/>
      </w:tblGrid>
      <w:tr w:rsidR="00967B5F" w:rsidRPr="006D3E7C" w14:paraId="76598730" w14:textId="77777777" w:rsidTr="0013677A">
        <w:tc>
          <w:tcPr>
            <w:tcW w:w="7737" w:type="dxa"/>
            <w:shd w:val="clear" w:color="auto" w:fill="auto"/>
          </w:tcPr>
          <w:p w14:paraId="3A3574A1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Diplôme d’études secondaires </w:t>
            </w:r>
          </w:p>
          <w:p w14:paraId="2FC8290B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Programme d’éducation internationale</w:t>
            </w:r>
          </w:p>
        </w:tc>
        <w:tc>
          <w:tcPr>
            <w:tcW w:w="1931" w:type="dxa"/>
            <w:shd w:val="clear" w:color="auto" w:fill="auto"/>
          </w:tcPr>
          <w:p w14:paraId="2CDB5BB2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XX-20XX</w:t>
            </w:r>
          </w:p>
        </w:tc>
      </w:tr>
    </w:tbl>
    <w:p w14:paraId="63A4403C" w14:textId="77777777" w:rsidR="00967B5F" w:rsidRPr="006D3E7C" w:rsidRDefault="00967B5F" w:rsidP="00967B5F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École secondaire de la réussite, Lévis</w:t>
      </w:r>
    </w:p>
    <w:p w14:paraId="2F412B1E" w14:textId="77777777" w:rsidR="00967B5F" w:rsidRPr="006D3E7C" w:rsidRDefault="00967B5F" w:rsidP="00967B5F">
      <w:pPr>
        <w:numPr>
          <w:ilvl w:val="0"/>
          <w:numId w:val="7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Engagements communautaires variés et participation à des levées de fonds</w:t>
      </w:r>
    </w:p>
    <w:p w14:paraId="721FF842" w14:textId="77777777" w:rsidR="00967B5F" w:rsidRPr="006D3E7C" w:rsidRDefault="00967B5F" w:rsidP="00967B5F">
      <w:pPr>
        <w:numPr>
          <w:ilvl w:val="0"/>
          <w:numId w:val="7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Trilingue : français, anglais, espagnol</w:t>
      </w:r>
    </w:p>
    <w:p w14:paraId="4F83FE6D" w14:textId="77777777" w:rsidR="00967B5F" w:rsidRPr="00663BCA" w:rsidRDefault="00967B5F" w:rsidP="00967B5F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7B5F" w:rsidRPr="006D3E7C" w14:paraId="2E38CB95" w14:textId="77777777" w:rsidTr="00967B5F">
        <w:tc>
          <w:tcPr>
            <w:tcW w:w="10065" w:type="dxa"/>
            <w:shd w:val="clear" w:color="auto" w:fill="auto"/>
          </w:tcPr>
          <w:p w14:paraId="15C47E95" w14:textId="77777777" w:rsidR="00967B5F" w:rsidRPr="006D3E7C" w:rsidRDefault="00967B5F" w:rsidP="00B97E93">
            <w:pPr>
              <w:pStyle w:val="Titre6"/>
              <w:tabs>
                <w:tab w:val="left" w:pos="2268"/>
              </w:tabs>
              <w:rPr>
                <w:rFonts w:ascii="Calibri" w:hAnsi="Calibri" w:cs="Arial"/>
                <w:b w:val="0"/>
                <w:szCs w:val="22"/>
              </w:rPr>
            </w:pPr>
            <w:r w:rsidRPr="006D3E7C">
              <w:rPr>
                <w:rFonts w:ascii="Calibri" w:hAnsi="Calibri" w:cs="Arial"/>
                <w:color w:val="auto"/>
                <w:sz w:val="22"/>
                <w:szCs w:val="22"/>
              </w:rPr>
              <w:t xml:space="preserve">Expérience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en intervention sociale </w:t>
            </w:r>
          </w:p>
        </w:tc>
      </w:tr>
    </w:tbl>
    <w:p w14:paraId="53E6E879" w14:textId="77777777" w:rsidR="00967B5F" w:rsidRDefault="00967B5F" w:rsidP="00967B5F">
      <w:pPr>
        <w:tabs>
          <w:tab w:val="left" w:pos="-36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456"/>
        <w:gridCol w:w="2212"/>
      </w:tblGrid>
      <w:tr w:rsidR="00967B5F" w:rsidRPr="006D3E7C" w14:paraId="0D56D048" w14:textId="77777777" w:rsidTr="0013677A">
        <w:tc>
          <w:tcPr>
            <w:tcW w:w="7456" w:type="dxa"/>
            <w:shd w:val="clear" w:color="auto" w:fill="auto"/>
          </w:tcPr>
          <w:p w14:paraId="5C713F86" w14:textId="77777777" w:rsidR="00967B5F" w:rsidRPr="006D3E7C" w:rsidRDefault="00967B5F" w:rsidP="00B97E9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Intervenante sociale stagiaire</w:t>
            </w:r>
          </w:p>
        </w:tc>
        <w:tc>
          <w:tcPr>
            <w:tcW w:w="2212" w:type="dxa"/>
            <w:shd w:val="clear" w:color="auto" w:fill="auto"/>
          </w:tcPr>
          <w:p w14:paraId="7F9EE226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…</w:t>
            </w:r>
          </w:p>
        </w:tc>
      </w:tr>
    </w:tbl>
    <w:p w14:paraId="56811307" w14:textId="77777777" w:rsidR="00967B5F" w:rsidRPr="004C01CF" w:rsidRDefault="00967B5F" w:rsidP="00967B5F">
      <w:pPr>
        <w:tabs>
          <w:tab w:val="left" w:pos="-36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C</w:t>
      </w:r>
      <w:r w:rsidRPr="00813BA9">
        <w:rPr>
          <w:rFonts w:ascii="Calibri" w:hAnsi="Calibri" w:cs="Arial"/>
          <w:spacing w:val="-3"/>
          <w:szCs w:val="22"/>
        </w:rPr>
        <w:t>entre d'hébergement et de soins de longue durée</w:t>
      </w:r>
      <w:r>
        <w:rPr>
          <w:rFonts w:ascii="Calibri" w:hAnsi="Calibri" w:cs="Arial"/>
          <w:spacing w:val="-3"/>
          <w:szCs w:val="22"/>
        </w:rPr>
        <w:t xml:space="preserve"> de la Presqu’île</w:t>
      </w:r>
      <w:r w:rsidRPr="004C01CF">
        <w:rPr>
          <w:rFonts w:ascii="Calibri" w:hAnsi="Calibri" w:cs="Arial"/>
          <w:spacing w:val="-3"/>
          <w:szCs w:val="22"/>
        </w:rPr>
        <w:t xml:space="preserve">, </w:t>
      </w:r>
      <w:r>
        <w:rPr>
          <w:rFonts w:ascii="Calibri" w:hAnsi="Calibri" w:cs="Arial"/>
          <w:spacing w:val="-3"/>
          <w:szCs w:val="22"/>
        </w:rPr>
        <w:t>Saint-Mathieu</w:t>
      </w:r>
    </w:p>
    <w:p w14:paraId="30C3C837" w14:textId="77777777" w:rsidR="00967B5F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 xml:space="preserve">Évaluer les résidents dans leur </w:t>
      </w:r>
      <w:r w:rsidRPr="00E03451">
        <w:rPr>
          <w:rFonts w:ascii="Calibri" w:hAnsi="Calibri" w:cs="Arial"/>
          <w:spacing w:val="-3"/>
          <w:szCs w:val="22"/>
        </w:rPr>
        <w:t>fonctionnement social</w:t>
      </w:r>
      <w:r>
        <w:rPr>
          <w:rFonts w:ascii="Calibri" w:hAnsi="Calibri" w:cs="Arial"/>
          <w:spacing w:val="-3"/>
          <w:szCs w:val="22"/>
        </w:rPr>
        <w:t xml:space="preserve">, déterminer un plan d’intervention </w:t>
      </w:r>
    </w:p>
    <w:p w14:paraId="61E4A332" w14:textId="77777777" w:rsidR="00967B5F" w:rsidRPr="00DD6768" w:rsidRDefault="00967B5F" w:rsidP="00967B5F">
      <w:pPr>
        <w:tabs>
          <w:tab w:val="left" w:pos="-360"/>
          <w:tab w:val="left" w:pos="709"/>
          <w:tab w:val="left" w:pos="851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67" w:firstLine="142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e</w:t>
      </w:r>
      <w:r w:rsidRPr="00DD6768">
        <w:rPr>
          <w:rFonts w:ascii="Calibri" w:hAnsi="Calibri" w:cs="Arial"/>
          <w:spacing w:val="-3"/>
          <w:szCs w:val="22"/>
        </w:rPr>
        <w:t xml:space="preserve">t en assurer la mise en œuvre </w:t>
      </w:r>
    </w:p>
    <w:p w14:paraId="1B559E5E" w14:textId="77777777" w:rsidR="00967B5F" w:rsidRPr="00DD6768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 w:rsidRPr="00DD6768">
        <w:rPr>
          <w:rFonts w:ascii="Calibri" w:hAnsi="Calibri" w:cs="Arial"/>
          <w:spacing w:val="-3"/>
          <w:szCs w:val="22"/>
        </w:rPr>
        <w:t>Intervenir auprès des individus et des</w:t>
      </w:r>
      <w:r>
        <w:rPr>
          <w:rFonts w:ascii="Calibri" w:hAnsi="Calibri" w:cs="Arial"/>
          <w:spacing w:val="-3"/>
          <w:szCs w:val="22"/>
        </w:rPr>
        <w:t xml:space="preserve"> </w:t>
      </w:r>
      <w:r w:rsidRPr="00DD6768">
        <w:rPr>
          <w:rFonts w:ascii="Calibri" w:hAnsi="Calibri" w:cs="Arial"/>
          <w:spacing w:val="-3"/>
          <w:szCs w:val="22"/>
        </w:rPr>
        <w:t>familles pour les aider à résoudre ou prévenir des situations</w:t>
      </w:r>
    </w:p>
    <w:p w14:paraId="3EA93086" w14:textId="77777777" w:rsidR="00967B5F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 xml:space="preserve">Collaborer à l’organisation des </w:t>
      </w:r>
      <w:r w:rsidRPr="00E03451">
        <w:rPr>
          <w:rFonts w:ascii="Calibri" w:hAnsi="Calibri" w:cs="Arial"/>
          <w:spacing w:val="-3"/>
          <w:szCs w:val="22"/>
        </w:rPr>
        <w:t>placements</w:t>
      </w:r>
    </w:p>
    <w:p w14:paraId="7BB75D3E" w14:textId="77777777" w:rsidR="00967B5F" w:rsidRPr="00E03451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Veiller à ce que les p</w:t>
      </w:r>
      <w:r w:rsidRPr="00E03451">
        <w:rPr>
          <w:rFonts w:ascii="Calibri" w:hAnsi="Calibri" w:cs="Arial"/>
          <w:spacing w:val="-3"/>
          <w:szCs w:val="22"/>
        </w:rPr>
        <w:t xml:space="preserve">ersonnes obtiennent les services médicaux ou sociaux </w:t>
      </w:r>
      <w:r>
        <w:rPr>
          <w:rFonts w:ascii="Calibri" w:hAnsi="Calibri" w:cs="Arial"/>
          <w:spacing w:val="-3"/>
          <w:szCs w:val="22"/>
        </w:rPr>
        <w:t>nécessaires</w:t>
      </w:r>
    </w:p>
    <w:p w14:paraId="44810830" w14:textId="77777777" w:rsidR="00967B5F" w:rsidRDefault="00967B5F" w:rsidP="00967B5F">
      <w:pPr>
        <w:pStyle w:val="Paragraphedeliste"/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2212"/>
      </w:tblGrid>
      <w:tr w:rsidR="00967B5F" w:rsidRPr="006D3E7C" w14:paraId="70C818E5" w14:textId="77777777" w:rsidTr="0013677A"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3EC3C" w14:textId="77777777" w:rsidR="00967B5F" w:rsidRPr="006D3E7C" w:rsidRDefault="00967B5F" w:rsidP="00B97E9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Agente à l’éducation spécialisée et sociale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A889E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…</w:t>
            </w:r>
          </w:p>
        </w:tc>
      </w:tr>
    </w:tbl>
    <w:p w14:paraId="47700100" w14:textId="77777777" w:rsidR="00967B5F" w:rsidRPr="004C01CF" w:rsidRDefault="00967B5F" w:rsidP="00967B5F">
      <w:pPr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Résidence du Plateau</w:t>
      </w:r>
      <w:r w:rsidRPr="004C01CF">
        <w:rPr>
          <w:rFonts w:ascii="Calibri" w:hAnsi="Calibri" w:cs="Arial"/>
          <w:spacing w:val="-3"/>
          <w:szCs w:val="22"/>
        </w:rPr>
        <w:t>, Québec</w:t>
      </w:r>
    </w:p>
    <w:p w14:paraId="2EE347ED" w14:textId="77777777" w:rsidR="00967B5F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Dispenser d</w:t>
      </w:r>
      <w:r w:rsidRPr="0037753C">
        <w:rPr>
          <w:rFonts w:ascii="Calibri" w:hAnsi="Calibri" w:cs="Arial"/>
          <w:spacing w:val="-3"/>
          <w:szCs w:val="22"/>
        </w:rPr>
        <w:t xml:space="preserve">es soins relatifs aux </w:t>
      </w:r>
      <w:r>
        <w:rPr>
          <w:rFonts w:ascii="Calibri" w:hAnsi="Calibri" w:cs="Arial"/>
          <w:spacing w:val="-3"/>
          <w:szCs w:val="22"/>
        </w:rPr>
        <w:t>activités de la vie quotidienne</w:t>
      </w:r>
    </w:p>
    <w:p w14:paraId="604B0A4A" w14:textId="77777777" w:rsidR="00967B5F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Être à l’écoute des résidents, a</w:t>
      </w:r>
      <w:r w:rsidRPr="0037753C">
        <w:rPr>
          <w:rFonts w:ascii="Calibri" w:hAnsi="Calibri" w:cs="Arial"/>
          <w:spacing w:val="-3"/>
          <w:szCs w:val="22"/>
        </w:rPr>
        <w:t>ssure</w:t>
      </w:r>
      <w:r>
        <w:rPr>
          <w:rFonts w:ascii="Calibri" w:hAnsi="Calibri" w:cs="Arial"/>
          <w:spacing w:val="-3"/>
          <w:szCs w:val="22"/>
        </w:rPr>
        <w:t>r</w:t>
      </w:r>
      <w:r w:rsidRPr="0037753C">
        <w:rPr>
          <w:rFonts w:ascii="Calibri" w:hAnsi="Calibri" w:cs="Arial"/>
          <w:spacing w:val="-3"/>
          <w:szCs w:val="22"/>
        </w:rPr>
        <w:t xml:space="preserve"> </w:t>
      </w:r>
      <w:r>
        <w:rPr>
          <w:rFonts w:ascii="Calibri" w:hAnsi="Calibri" w:cs="Arial"/>
          <w:spacing w:val="-3"/>
          <w:szCs w:val="22"/>
        </w:rPr>
        <w:t>leur sécurité et leur bien-être</w:t>
      </w:r>
    </w:p>
    <w:p w14:paraId="39D6A5C1" w14:textId="77777777" w:rsidR="00967B5F" w:rsidRPr="00967B5F" w:rsidRDefault="00967B5F" w:rsidP="00344B0D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spacing w:val="-3"/>
          <w:szCs w:val="22"/>
        </w:rPr>
      </w:pPr>
      <w:r w:rsidRPr="00967B5F">
        <w:rPr>
          <w:rFonts w:ascii="Calibri" w:hAnsi="Calibri" w:cs="Arial"/>
          <w:spacing w:val="-3"/>
          <w:szCs w:val="22"/>
        </w:rPr>
        <w:t xml:space="preserve">Travailler en équipe avec les infirmières </w:t>
      </w:r>
      <w:r w:rsidRPr="00967B5F">
        <w:rPr>
          <w:rFonts w:ascii="Calibri" w:hAnsi="Calibri" w:cs="Arial"/>
          <w:spacing w:val="-3"/>
          <w:szCs w:val="22"/>
        </w:rPr>
        <w:br w:type="page"/>
      </w:r>
    </w:p>
    <w:p w14:paraId="7AA1B407" w14:textId="77777777" w:rsidR="00967B5F" w:rsidRDefault="00967B5F" w:rsidP="00967B5F">
      <w:pPr>
        <w:pStyle w:val="Paragraphedeliste"/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985"/>
      </w:tblGrid>
      <w:tr w:rsidR="00967B5F" w:rsidRPr="006D3E7C" w14:paraId="4CC31654" w14:textId="77777777" w:rsidTr="0013677A"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655C" w14:textId="77777777" w:rsidR="00967B5F" w:rsidRPr="006D3E7C" w:rsidRDefault="00967B5F" w:rsidP="00B97E9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Intervenante de services à la jeunesse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134CA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Étés 20XX, 20XX</w:t>
            </w:r>
          </w:p>
        </w:tc>
      </w:tr>
    </w:tbl>
    <w:p w14:paraId="733C728C" w14:textId="77777777" w:rsidR="00967B5F" w:rsidRPr="00D81401" w:rsidRDefault="00967B5F" w:rsidP="00967B5F">
      <w:pPr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bCs/>
          <w:szCs w:val="22"/>
        </w:rPr>
        <w:t>Le local jeunesse, Sainte-Croix</w:t>
      </w:r>
    </w:p>
    <w:p w14:paraId="7103637C" w14:textId="77777777" w:rsidR="00967B5F" w:rsidRPr="003B0825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A</w:t>
      </w:r>
      <w:r w:rsidRPr="003B0825">
        <w:rPr>
          <w:rFonts w:ascii="Calibri" w:hAnsi="Calibri" w:cs="Arial"/>
          <w:color w:val="auto"/>
          <w:sz w:val="22"/>
          <w:szCs w:val="22"/>
        </w:rPr>
        <w:t>nimer le milieu de vie et intervenir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Pr="003B0825">
        <w:rPr>
          <w:rFonts w:ascii="Calibri" w:hAnsi="Calibri" w:cs="Arial"/>
          <w:color w:val="auto"/>
          <w:sz w:val="22"/>
          <w:szCs w:val="22"/>
        </w:rPr>
        <w:t>auprès de</w:t>
      </w:r>
      <w:r>
        <w:rPr>
          <w:rFonts w:ascii="Calibri" w:hAnsi="Calibri" w:cs="Arial"/>
          <w:color w:val="auto"/>
          <w:sz w:val="22"/>
          <w:szCs w:val="22"/>
        </w:rPr>
        <w:t>s jeunes</w:t>
      </w:r>
      <w:r w:rsidRPr="003B0825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A0C8B5A" w14:textId="77777777" w:rsidR="00967B5F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É</w:t>
      </w:r>
      <w:r w:rsidRPr="003B0825">
        <w:rPr>
          <w:rFonts w:ascii="Calibri" w:hAnsi="Calibri" w:cs="Arial"/>
          <w:color w:val="auto"/>
          <w:sz w:val="22"/>
          <w:szCs w:val="22"/>
        </w:rPr>
        <w:t>laborer divers projets</w:t>
      </w:r>
      <w:r>
        <w:rPr>
          <w:rFonts w:ascii="Calibri" w:hAnsi="Calibri" w:cs="Arial"/>
          <w:color w:val="auto"/>
          <w:sz w:val="22"/>
          <w:szCs w:val="22"/>
        </w:rPr>
        <w:t xml:space="preserve"> et collaborer à la gestion de </w:t>
      </w:r>
      <w:r w:rsidRPr="003B0825">
        <w:rPr>
          <w:rFonts w:ascii="Calibri" w:hAnsi="Calibri" w:cs="Arial"/>
          <w:color w:val="auto"/>
          <w:sz w:val="22"/>
          <w:szCs w:val="22"/>
        </w:rPr>
        <w:t>la programmation d’activités</w:t>
      </w:r>
    </w:p>
    <w:p w14:paraId="3E4AC68D" w14:textId="77777777" w:rsidR="00967B5F" w:rsidRDefault="00967B5F" w:rsidP="00967B5F">
      <w:pPr>
        <w:pStyle w:val="Retraitcorpsdetexte"/>
        <w:ind w:left="720"/>
        <w:rPr>
          <w:rFonts w:ascii="Calibri" w:hAnsi="Calibri" w:cs="Arial"/>
          <w:color w:val="auto"/>
          <w:sz w:val="22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985"/>
      </w:tblGrid>
      <w:tr w:rsidR="00967B5F" w:rsidRPr="006D3E7C" w14:paraId="5CC2C6B9" w14:textId="77777777" w:rsidTr="0013677A"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D44E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Technicienne en travail social stagiaire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A04E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 xml:space="preserve"> - 20XX</w:t>
            </w:r>
          </w:p>
        </w:tc>
      </w:tr>
    </w:tbl>
    <w:p w14:paraId="374E80BF" w14:textId="77777777" w:rsidR="00967B5F" w:rsidRDefault="00967B5F" w:rsidP="00967B5F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ab/>
        <w:t>Carrefour jeunesse-emploi du canton, Robertville</w:t>
      </w:r>
    </w:p>
    <w:p w14:paraId="59ADFB8C" w14:textId="77777777" w:rsidR="00967B5F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Accueillir la clientèle et évaluer ses besoins</w:t>
      </w:r>
    </w:p>
    <w:p w14:paraId="029813BD" w14:textId="77777777" w:rsidR="00967B5F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Offrir un accompagnement dans la recherche d’un emploi et d’un environnement </w:t>
      </w:r>
    </w:p>
    <w:p w14:paraId="1F39E007" w14:textId="77777777" w:rsidR="00967B5F" w:rsidRDefault="00967B5F" w:rsidP="00967B5F">
      <w:pPr>
        <w:pStyle w:val="Retraitcorpsdetexte"/>
        <w:ind w:left="7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de travail correspondant à leurs intérêts, leur profil et à leurs réalités</w:t>
      </w:r>
    </w:p>
    <w:p w14:paraId="0A542006" w14:textId="77777777" w:rsidR="00967B5F" w:rsidRPr="009A520A" w:rsidRDefault="00967B5F" w:rsidP="00967B5F">
      <w:pPr>
        <w:pStyle w:val="Retraitcorpsdetexte"/>
        <w:rPr>
          <w:rFonts w:ascii="Calibri" w:hAnsi="Calibri" w:cs="Arial"/>
          <w:color w:val="auto"/>
          <w:spacing w:val="-3"/>
          <w:sz w:val="20"/>
          <w:szCs w:val="20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683"/>
        <w:gridCol w:w="1985"/>
      </w:tblGrid>
      <w:tr w:rsidR="00967B5F" w:rsidRPr="006D3E7C" w14:paraId="2165C022" w14:textId="77777777" w:rsidTr="0013677A">
        <w:tc>
          <w:tcPr>
            <w:tcW w:w="7683" w:type="dxa"/>
            <w:shd w:val="clear" w:color="auto" w:fill="auto"/>
          </w:tcPr>
          <w:p w14:paraId="585D487D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Membre du comité organisateur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DB2DA1A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iCs/>
                <w:spacing w:val="-3"/>
                <w:szCs w:val="22"/>
              </w:rPr>
              <w:t>20XX</w:t>
            </w:r>
          </w:p>
        </w:tc>
      </w:tr>
    </w:tbl>
    <w:p w14:paraId="5788A407" w14:textId="77777777" w:rsidR="00967B5F" w:rsidRPr="006D3E7C" w:rsidRDefault="00967B5F" w:rsidP="00967B5F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i/>
          <w:iCs/>
          <w:spacing w:val="-3"/>
          <w:szCs w:val="22"/>
        </w:rPr>
        <w:tab/>
      </w:r>
      <w:r>
        <w:rPr>
          <w:rFonts w:ascii="Calibri" w:hAnsi="Calibri" w:cs="Arial"/>
          <w:spacing w:val="-3"/>
          <w:szCs w:val="22"/>
        </w:rPr>
        <w:t xml:space="preserve">Cégep Lévis-Lauzon, </w:t>
      </w:r>
      <w:r w:rsidRPr="006D3E7C">
        <w:rPr>
          <w:rFonts w:ascii="Calibri" w:hAnsi="Calibri" w:cs="Arial"/>
          <w:spacing w:val="-3"/>
          <w:szCs w:val="22"/>
        </w:rPr>
        <w:t>Comité ét</w:t>
      </w:r>
      <w:r>
        <w:rPr>
          <w:rFonts w:ascii="Calibri" w:hAnsi="Calibri" w:cs="Arial"/>
          <w:spacing w:val="-3"/>
          <w:szCs w:val="22"/>
        </w:rPr>
        <w:t xml:space="preserve">udiant de travail social, </w:t>
      </w:r>
      <w:r w:rsidRPr="006D3E7C">
        <w:rPr>
          <w:rFonts w:ascii="Calibri" w:hAnsi="Calibri" w:cs="Arial"/>
          <w:spacing w:val="-3"/>
          <w:szCs w:val="22"/>
        </w:rPr>
        <w:t>Lévis</w:t>
      </w:r>
    </w:p>
    <w:p w14:paraId="30098BEB" w14:textId="77777777" w:rsidR="00967B5F" w:rsidRDefault="00967B5F" w:rsidP="00967B5F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Collaborer à l’organisation et à la planification d’activités sociales</w:t>
      </w:r>
    </w:p>
    <w:p w14:paraId="79497502" w14:textId="77777777" w:rsidR="00967B5F" w:rsidRPr="002D6CC5" w:rsidRDefault="00967B5F" w:rsidP="00967B5F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Organiser un colloque en techniques de travail social</w:t>
      </w:r>
      <w:r w:rsidRPr="006D3E7C">
        <w:rPr>
          <w:rFonts w:ascii="Calibri" w:hAnsi="Calibri" w:cs="Arial"/>
          <w:spacing w:val="-3"/>
          <w:szCs w:val="22"/>
        </w:rPr>
        <w:t xml:space="preserve"> </w:t>
      </w:r>
      <w:r>
        <w:rPr>
          <w:rFonts w:ascii="Calibri" w:hAnsi="Calibri" w:cs="Arial"/>
          <w:spacing w:val="-3"/>
          <w:szCs w:val="22"/>
        </w:rPr>
        <w:t>avec une équipe de 6 personnes</w:t>
      </w:r>
    </w:p>
    <w:p w14:paraId="121AC83D" w14:textId="77777777" w:rsidR="00967B5F" w:rsidRDefault="00967B5F" w:rsidP="00967B5F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 xml:space="preserve">Agir à titre de vice-présidente du comité </w:t>
      </w:r>
    </w:p>
    <w:p w14:paraId="28807F0A" w14:textId="77777777" w:rsidR="00967B5F" w:rsidRPr="009A520A" w:rsidRDefault="00967B5F" w:rsidP="00967B5F">
      <w:pPr>
        <w:tabs>
          <w:tab w:val="left" w:pos="2268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7B5F" w:rsidRPr="006D3E7C" w14:paraId="785DCBBA" w14:textId="77777777" w:rsidTr="00967B5F">
        <w:tc>
          <w:tcPr>
            <w:tcW w:w="10065" w:type="dxa"/>
            <w:shd w:val="clear" w:color="auto" w:fill="auto"/>
          </w:tcPr>
          <w:p w14:paraId="649662EB" w14:textId="77777777" w:rsidR="00967B5F" w:rsidRPr="006D3E7C" w:rsidRDefault="00967B5F" w:rsidP="00B97E9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AUTRE EXPÉRIENCE</w:t>
            </w:r>
          </w:p>
        </w:tc>
      </w:tr>
    </w:tbl>
    <w:p w14:paraId="415D9029" w14:textId="77777777" w:rsidR="00967B5F" w:rsidRPr="009A520A" w:rsidRDefault="00967B5F" w:rsidP="00967B5F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683"/>
        <w:gridCol w:w="1985"/>
      </w:tblGrid>
      <w:tr w:rsidR="00967B5F" w:rsidRPr="006D3E7C" w14:paraId="631CEDED" w14:textId="77777777" w:rsidTr="0013677A">
        <w:tc>
          <w:tcPr>
            <w:tcW w:w="7683" w:type="dxa"/>
            <w:shd w:val="clear" w:color="auto" w:fill="auto"/>
          </w:tcPr>
          <w:p w14:paraId="3D705CD2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Commis au comptoir</w:t>
            </w:r>
          </w:p>
        </w:tc>
        <w:tc>
          <w:tcPr>
            <w:tcW w:w="1985" w:type="dxa"/>
            <w:shd w:val="clear" w:color="auto" w:fill="auto"/>
          </w:tcPr>
          <w:p w14:paraId="1AA5BBA8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-20XX</w:t>
            </w:r>
          </w:p>
        </w:tc>
      </w:tr>
    </w:tbl>
    <w:p w14:paraId="67E08B64" w14:textId="77777777" w:rsidR="00967B5F" w:rsidRPr="006D3E7C" w:rsidRDefault="00967B5F" w:rsidP="00967B5F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ab/>
        <w:t>Brûlerie internationale</w:t>
      </w:r>
      <w:r w:rsidRPr="006D3E7C">
        <w:rPr>
          <w:rFonts w:ascii="Calibri" w:hAnsi="Calibri" w:cs="Arial"/>
          <w:spacing w:val="-3"/>
          <w:szCs w:val="22"/>
        </w:rPr>
        <w:t xml:space="preserve">, </w:t>
      </w:r>
      <w:r>
        <w:rPr>
          <w:rFonts w:ascii="Calibri" w:hAnsi="Calibri" w:cs="Arial"/>
          <w:spacing w:val="-3"/>
          <w:szCs w:val="22"/>
        </w:rPr>
        <w:t>Lévis</w:t>
      </w:r>
    </w:p>
    <w:p w14:paraId="2C50638E" w14:textId="77777777" w:rsidR="00967B5F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A</w:t>
      </w:r>
      <w:r w:rsidRPr="002D6CC5">
        <w:rPr>
          <w:rFonts w:ascii="Calibri" w:hAnsi="Calibri" w:cs="Arial"/>
          <w:color w:val="auto"/>
          <w:sz w:val="22"/>
          <w:szCs w:val="22"/>
        </w:rPr>
        <w:t>ccueil</w:t>
      </w:r>
      <w:r>
        <w:rPr>
          <w:rFonts w:ascii="Calibri" w:hAnsi="Calibri" w:cs="Arial"/>
          <w:color w:val="auto"/>
          <w:sz w:val="22"/>
          <w:szCs w:val="22"/>
        </w:rPr>
        <w:t>lir la clientèle et prendre leur réservation</w:t>
      </w:r>
    </w:p>
    <w:p w14:paraId="23080B77" w14:textId="77777777" w:rsidR="00967B5F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2D6CC5">
        <w:rPr>
          <w:rFonts w:ascii="Calibri" w:hAnsi="Calibri" w:cs="Arial"/>
          <w:color w:val="auto"/>
          <w:sz w:val="22"/>
          <w:szCs w:val="22"/>
        </w:rPr>
        <w:t>Participe</w:t>
      </w:r>
      <w:r>
        <w:rPr>
          <w:rFonts w:ascii="Calibri" w:hAnsi="Calibri" w:cs="Arial"/>
          <w:color w:val="auto"/>
          <w:sz w:val="22"/>
          <w:szCs w:val="22"/>
        </w:rPr>
        <w:t>r</w:t>
      </w:r>
      <w:r w:rsidRPr="002D6CC5">
        <w:rPr>
          <w:rFonts w:ascii="Calibri" w:hAnsi="Calibri" w:cs="Arial"/>
          <w:color w:val="auto"/>
          <w:sz w:val="22"/>
          <w:szCs w:val="22"/>
        </w:rPr>
        <w:t xml:space="preserve"> aux tâches de </w:t>
      </w:r>
      <w:r>
        <w:rPr>
          <w:rFonts w:ascii="Calibri" w:hAnsi="Calibri" w:cs="Arial"/>
          <w:color w:val="auto"/>
          <w:sz w:val="22"/>
          <w:szCs w:val="22"/>
        </w:rPr>
        <w:t>mise en place des équipements et des lieux</w:t>
      </w:r>
    </w:p>
    <w:p w14:paraId="06AC95A6" w14:textId="77777777" w:rsidR="00967B5F" w:rsidRPr="009A520A" w:rsidRDefault="00967B5F" w:rsidP="00967B5F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737"/>
        <w:gridCol w:w="1931"/>
      </w:tblGrid>
      <w:tr w:rsidR="00967B5F" w:rsidRPr="006D3E7C" w14:paraId="7D328FD9" w14:textId="77777777" w:rsidTr="0013677A">
        <w:tc>
          <w:tcPr>
            <w:tcW w:w="7737" w:type="dxa"/>
            <w:shd w:val="clear" w:color="auto" w:fill="auto"/>
          </w:tcPr>
          <w:p w14:paraId="25F5A460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caps/>
                <w:szCs w:val="22"/>
              </w:rPr>
              <w:t>C</w:t>
            </w:r>
            <w:r w:rsidRPr="006D3E7C">
              <w:rPr>
                <w:rFonts w:ascii="Calibri" w:hAnsi="Calibri" w:cs="Arial"/>
                <w:b/>
                <w:szCs w:val="22"/>
              </w:rPr>
              <w:t>hef d’équipe, camelot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 w14:paraId="5BAFAAA6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20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XX</w:t>
            </w:r>
            <w:r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-</w:t>
            </w:r>
            <w:r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20XX</w:t>
            </w:r>
          </w:p>
        </w:tc>
      </w:tr>
    </w:tbl>
    <w:p w14:paraId="17C5671A" w14:textId="77777777" w:rsidR="00967B5F" w:rsidRPr="006D3E7C" w:rsidRDefault="00967B5F" w:rsidP="00967B5F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ab/>
        <w:t>Les</w:t>
      </w:r>
      <w:r>
        <w:rPr>
          <w:rFonts w:ascii="Calibri" w:hAnsi="Calibri" w:cs="Arial"/>
          <w:bCs/>
          <w:spacing w:val="-3"/>
          <w:szCs w:val="22"/>
        </w:rPr>
        <w:t xml:space="preserve"> promotions publicitaires </w:t>
      </w:r>
      <w:r w:rsidRPr="006D3E7C">
        <w:rPr>
          <w:rFonts w:ascii="Calibri" w:hAnsi="Calibri" w:cs="Arial"/>
          <w:bCs/>
          <w:spacing w:val="-3"/>
          <w:szCs w:val="22"/>
        </w:rPr>
        <w:t>portes à portes, Lévis</w:t>
      </w:r>
    </w:p>
    <w:p w14:paraId="0B11203F" w14:textId="77777777" w:rsidR="00967B5F" w:rsidRPr="006D3E7C" w:rsidRDefault="00967B5F" w:rsidP="00967B5F">
      <w:pPr>
        <w:numPr>
          <w:ilvl w:val="0"/>
          <w:numId w:val="3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Recruter</w:t>
      </w:r>
      <w:r>
        <w:rPr>
          <w:rFonts w:ascii="Calibri" w:hAnsi="Calibri" w:cs="Arial"/>
          <w:bCs/>
          <w:spacing w:val="-3"/>
          <w:szCs w:val="22"/>
        </w:rPr>
        <w:t xml:space="preserve">, </w:t>
      </w:r>
      <w:r w:rsidRPr="006D3E7C">
        <w:rPr>
          <w:rFonts w:ascii="Calibri" w:hAnsi="Calibri" w:cs="Arial"/>
          <w:bCs/>
          <w:spacing w:val="-3"/>
          <w:szCs w:val="22"/>
        </w:rPr>
        <w:t xml:space="preserve">former </w:t>
      </w:r>
      <w:r>
        <w:rPr>
          <w:rFonts w:ascii="Calibri" w:hAnsi="Calibri" w:cs="Arial"/>
          <w:bCs/>
          <w:spacing w:val="-3"/>
          <w:szCs w:val="22"/>
        </w:rPr>
        <w:t xml:space="preserve">et superviser </w:t>
      </w:r>
      <w:r w:rsidRPr="006D3E7C">
        <w:rPr>
          <w:rFonts w:ascii="Calibri" w:hAnsi="Calibri" w:cs="Arial"/>
          <w:bCs/>
          <w:spacing w:val="-3"/>
          <w:szCs w:val="22"/>
        </w:rPr>
        <w:t>une équipe de distributeurs</w:t>
      </w:r>
      <w:r>
        <w:rPr>
          <w:rFonts w:ascii="Calibri" w:hAnsi="Calibri" w:cs="Arial"/>
          <w:bCs/>
          <w:spacing w:val="-3"/>
          <w:szCs w:val="22"/>
        </w:rPr>
        <w:t xml:space="preserve"> et prévoir les horaires</w:t>
      </w:r>
    </w:p>
    <w:p w14:paraId="2B0ED586" w14:textId="77777777" w:rsidR="00967B5F" w:rsidRDefault="00967B5F" w:rsidP="00967B5F">
      <w:pPr>
        <w:numPr>
          <w:ilvl w:val="0"/>
          <w:numId w:val="3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Distribuer le</w:t>
      </w:r>
      <w:r>
        <w:rPr>
          <w:rFonts w:ascii="Calibri" w:hAnsi="Calibri" w:cs="Arial"/>
          <w:bCs/>
          <w:spacing w:val="-3"/>
          <w:szCs w:val="22"/>
        </w:rPr>
        <w:t>s documents promotionnels</w:t>
      </w:r>
    </w:p>
    <w:p w14:paraId="732237D7" w14:textId="77777777" w:rsidR="00967B5F" w:rsidRPr="006D3E7C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7B5F" w:rsidRPr="006D3E7C" w14:paraId="5ECA7800" w14:textId="77777777" w:rsidTr="00967B5F">
        <w:tc>
          <w:tcPr>
            <w:tcW w:w="10065" w:type="dxa"/>
            <w:shd w:val="clear" w:color="auto" w:fill="auto"/>
          </w:tcPr>
          <w:p w14:paraId="02C51BDC" w14:textId="77777777" w:rsidR="00967B5F" w:rsidRPr="006D3E7C" w:rsidRDefault="00967B5F" w:rsidP="00B97E9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ENGAGEMENT SOCIAL</w:t>
            </w:r>
          </w:p>
        </w:tc>
      </w:tr>
    </w:tbl>
    <w:p w14:paraId="186A70DF" w14:textId="77777777" w:rsidR="00967B5F" w:rsidRPr="006D3E7C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967B5F" w:rsidRPr="006D3E7C" w14:paraId="74F75698" w14:textId="77777777" w:rsidTr="0013677A">
        <w:tc>
          <w:tcPr>
            <w:tcW w:w="7825" w:type="dxa"/>
            <w:shd w:val="clear" w:color="auto" w:fill="auto"/>
          </w:tcPr>
          <w:p w14:paraId="4678CF76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Préposé à l’accueil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bénévole</w:t>
            </w:r>
          </w:p>
        </w:tc>
        <w:tc>
          <w:tcPr>
            <w:tcW w:w="1843" w:type="dxa"/>
            <w:shd w:val="clear" w:color="auto" w:fill="auto"/>
          </w:tcPr>
          <w:p w14:paraId="23BBC167" w14:textId="77777777" w:rsidR="00967B5F" w:rsidRPr="006D3E7C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zCs w:val="22"/>
              </w:rPr>
              <w:t>Étés 20XX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, 20XX</w:t>
            </w:r>
          </w:p>
        </w:tc>
      </w:tr>
    </w:tbl>
    <w:p w14:paraId="4FC1FEAD" w14:textId="77777777" w:rsidR="00967B5F" w:rsidRPr="006D3E7C" w:rsidRDefault="00967B5F" w:rsidP="00967B5F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Fête de l’amitié, Lévis</w:t>
      </w:r>
    </w:p>
    <w:p w14:paraId="60541D9E" w14:textId="77777777" w:rsidR="00967B5F" w:rsidRDefault="00967B5F" w:rsidP="00967B5F">
      <w:pPr>
        <w:numPr>
          <w:ilvl w:val="0"/>
          <w:numId w:val="4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Accueillir les participants et leur distribuer de l’information sur l’événement</w:t>
      </w:r>
    </w:p>
    <w:p w14:paraId="16013062" w14:textId="77777777" w:rsidR="00967B5F" w:rsidRDefault="00967B5F" w:rsidP="00967B5F">
      <w:pPr>
        <w:numPr>
          <w:ilvl w:val="0"/>
          <w:numId w:val="4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Répondre aux questions des invités</w:t>
      </w:r>
    </w:p>
    <w:p w14:paraId="46A9EE5A" w14:textId="77777777" w:rsidR="00967B5F" w:rsidRPr="006D3E7C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967B5F" w:rsidRPr="006D3E7C" w14:paraId="5E0B9BC7" w14:textId="77777777" w:rsidTr="00B97E93">
        <w:tc>
          <w:tcPr>
            <w:tcW w:w="10031" w:type="dxa"/>
            <w:shd w:val="clear" w:color="auto" w:fill="auto"/>
          </w:tcPr>
          <w:p w14:paraId="0029C8DE" w14:textId="77777777" w:rsidR="00967B5F" w:rsidRPr="006D3E7C" w:rsidRDefault="00967B5F" w:rsidP="00B97E9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LOISIRS</w:t>
            </w:r>
          </w:p>
        </w:tc>
      </w:tr>
    </w:tbl>
    <w:p w14:paraId="7E6404CC" w14:textId="77777777" w:rsidR="00967B5F" w:rsidRPr="006D3E7C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p w14:paraId="5E18F6BA" w14:textId="77777777" w:rsidR="00967B5F" w:rsidRPr="005D213E" w:rsidRDefault="00967B5F" w:rsidP="00967B5F">
      <w:pPr>
        <w:ind w:left="426" w:right="141"/>
      </w:pPr>
      <w:r>
        <w:rPr>
          <w:rFonts w:ascii="Calibri" w:hAnsi="Calibri" w:cs="Arial"/>
          <w:szCs w:val="22"/>
        </w:rPr>
        <w:t>Volleyball récréatif</w:t>
      </w:r>
      <w:r w:rsidRPr="005D213E">
        <w:rPr>
          <w:rFonts w:ascii="Calibri" w:hAnsi="Calibri" w:cs="Arial"/>
          <w:szCs w:val="22"/>
        </w:rPr>
        <w:t xml:space="preserve">, </w:t>
      </w:r>
      <w:r>
        <w:rPr>
          <w:rFonts w:ascii="Calibri" w:hAnsi="Calibri" w:cs="Arial"/>
          <w:szCs w:val="22"/>
        </w:rPr>
        <w:t>5 ans de s</w:t>
      </w:r>
      <w:r w:rsidRPr="005D213E">
        <w:rPr>
          <w:rFonts w:ascii="Calibri" w:hAnsi="Calibri" w:cs="Arial"/>
          <w:szCs w:val="22"/>
        </w:rPr>
        <w:t>ki alpin de compétition</w:t>
      </w:r>
      <w:r>
        <w:rPr>
          <w:rFonts w:ascii="Calibri" w:hAnsi="Calibri" w:cs="Arial"/>
          <w:szCs w:val="22"/>
        </w:rPr>
        <w:t xml:space="preserve">, théâtre, cuisine, jardinage. </w:t>
      </w:r>
    </w:p>
    <w:p w14:paraId="7EBE17B5" w14:textId="77777777" w:rsidR="00967B5F" w:rsidRPr="00894913" w:rsidRDefault="00967B5F" w:rsidP="00967B5F">
      <w:pPr>
        <w:rPr>
          <w:sz w:val="14"/>
          <w:szCs w:val="14"/>
        </w:rPr>
      </w:pPr>
    </w:p>
    <w:p w14:paraId="5DA0684C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6DCE1B06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16EFB935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05A0DBD5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071E28FD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2B1724A3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31E559EE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46B7DBB3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16742C82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01DC3FD6" w14:textId="77777777" w:rsidR="0013677A" w:rsidRDefault="00967B5F" w:rsidP="00967B5F">
      <w:pPr>
        <w:pStyle w:val="Retraitcorpsdetexte"/>
        <w:ind w:left="0"/>
      </w:pPr>
      <w:r>
        <w:rPr>
          <w:rFonts w:ascii="Calibri" w:hAnsi="Calibri" w:cs="Arial"/>
          <w:b/>
          <w:noProof/>
          <w:sz w:val="22"/>
          <w:szCs w:val="22"/>
          <w:lang w:eastAsia="fr-CA"/>
        </w:rPr>
        <w:drawing>
          <wp:anchor distT="0" distB="0" distL="114300" distR="114300" simplePos="0" relativeHeight="251664384" behindDoc="0" locked="0" layoutInCell="1" allowOverlap="1" wp14:anchorId="4253FCEB" wp14:editId="2B1A9EA3">
            <wp:simplePos x="0" y="0"/>
            <wp:positionH relativeFrom="column">
              <wp:posOffset>6189586</wp:posOffset>
            </wp:positionH>
            <wp:positionV relativeFrom="paragraph">
              <wp:posOffset>144539</wp:posOffset>
            </wp:positionV>
            <wp:extent cx="1885950" cy="473710"/>
            <wp:effectExtent l="0" t="0" r="0" b="254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5F7">
        <w:rPr>
          <w:noProof/>
          <w:color w:val="BFBFBF" w:themeColor="background1" w:themeShade="BF"/>
          <w:lang w:eastAsia="fr-CA"/>
        </w:rPr>
        <w:drawing>
          <wp:anchor distT="0" distB="0" distL="114300" distR="114300" simplePos="0" relativeHeight="251665408" behindDoc="0" locked="0" layoutInCell="1" allowOverlap="1" wp14:anchorId="37448FD5" wp14:editId="5C4EB632">
            <wp:simplePos x="0" y="0"/>
            <wp:positionH relativeFrom="column">
              <wp:posOffset>1368425</wp:posOffset>
            </wp:positionH>
            <wp:positionV relativeFrom="paragraph">
              <wp:posOffset>-1469</wp:posOffset>
            </wp:positionV>
            <wp:extent cx="118745" cy="152400"/>
            <wp:effectExtent l="0" t="0" r="0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13000"/>
                              </a14:imgEffect>
                              <a14:imgEffect>
                                <a14:brightnessContrast brigh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5F7">
        <w:rPr>
          <w:rFonts w:ascii="Calibri" w:hAnsi="Calibri"/>
          <w:b/>
          <w:bCs/>
          <w:i/>
          <w:color w:val="808080"/>
          <w:sz w:val="20"/>
          <w:szCs w:val="20"/>
        </w:rPr>
        <w:t xml:space="preserve">CHERCHEUR D’EMPLOI X      </w:t>
      </w:r>
      <w:r w:rsidRPr="008135F7">
        <w:rPr>
          <w:rFonts w:ascii="Calibri" w:hAnsi="Calibri"/>
          <w:b/>
          <w:i/>
          <w:caps/>
          <w:color w:val="808080"/>
          <w:sz w:val="20"/>
          <w:szCs w:val="20"/>
        </w:rPr>
        <w:t xml:space="preserve"> </w:t>
      </w:r>
      <w:r w:rsidRPr="008135F7">
        <w:rPr>
          <w:rFonts w:ascii="Calibri" w:hAnsi="Calibri" w:cs="Arial"/>
          <w:bCs/>
          <w:i/>
          <w:color w:val="808080"/>
          <w:sz w:val="20"/>
          <w:szCs w:val="20"/>
        </w:rPr>
        <w:t xml:space="preserve">  4</w:t>
      </w:r>
      <w:r w:rsidRPr="006D3E7C">
        <w:rPr>
          <w:rFonts w:ascii="Calibri" w:hAnsi="Calibri" w:cs="Arial"/>
          <w:bCs/>
          <w:color w:val="808080"/>
          <w:sz w:val="20"/>
          <w:szCs w:val="20"/>
        </w:rPr>
        <w:t xml:space="preserve">18 123-4567  </w:t>
      </w:r>
      <w:r>
        <w:rPr>
          <w:rFonts w:ascii="Calibri" w:hAnsi="Calibri" w:cs="Arial"/>
          <w:b/>
          <w:noProof/>
          <w:sz w:val="22"/>
          <w:szCs w:val="22"/>
          <w:lang w:eastAsia="fr-CA"/>
        </w:rPr>
        <w:drawing>
          <wp:anchor distT="0" distB="0" distL="114300" distR="114300" simplePos="0" relativeHeight="251661312" behindDoc="0" locked="0" layoutInCell="1" allowOverlap="1" wp14:anchorId="52B07182" wp14:editId="55FF5DCB">
            <wp:simplePos x="0" y="0"/>
            <wp:positionH relativeFrom="column">
              <wp:posOffset>6315987</wp:posOffset>
            </wp:positionH>
            <wp:positionV relativeFrom="paragraph">
              <wp:posOffset>181418</wp:posOffset>
            </wp:positionV>
            <wp:extent cx="1885950" cy="473710"/>
            <wp:effectExtent l="0" t="0" r="0" b="2540"/>
            <wp:wrapNone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7DA8" w:rsidSect="00967B5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5539" w14:textId="77777777" w:rsidR="00967B5F" w:rsidRDefault="00967B5F" w:rsidP="00967B5F">
      <w:r>
        <w:separator/>
      </w:r>
    </w:p>
  </w:endnote>
  <w:endnote w:type="continuationSeparator" w:id="0">
    <w:p w14:paraId="1EB8AAD6" w14:textId="77777777" w:rsidR="00967B5F" w:rsidRDefault="00967B5F" w:rsidP="0096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1F38" w14:textId="77777777" w:rsidR="00967B5F" w:rsidRDefault="00967B5F" w:rsidP="00967B5F">
      <w:r>
        <w:separator/>
      </w:r>
    </w:p>
  </w:footnote>
  <w:footnote w:type="continuationSeparator" w:id="0">
    <w:p w14:paraId="6CCC925F" w14:textId="77777777" w:rsidR="00967B5F" w:rsidRDefault="00967B5F" w:rsidP="0096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7063"/>
    <w:multiLevelType w:val="hybridMultilevel"/>
    <w:tmpl w:val="C08C5D30"/>
    <w:lvl w:ilvl="0" w:tplc="0C0C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616F"/>
    <w:multiLevelType w:val="hybridMultilevel"/>
    <w:tmpl w:val="9F2243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68B0"/>
    <w:multiLevelType w:val="hybridMultilevel"/>
    <w:tmpl w:val="DAFA5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24DB1"/>
    <w:multiLevelType w:val="hybridMultilevel"/>
    <w:tmpl w:val="EFA41B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720012">
    <w:abstractNumId w:val="9"/>
  </w:num>
  <w:num w:numId="2" w16cid:durableId="1499037019">
    <w:abstractNumId w:val="1"/>
  </w:num>
  <w:num w:numId="3" w16cid:durableId="1025247802">
    <w:abstractNumId w:val="2"/>
  </w:num>
  <w:num w:numId="4" w16cid:durableId="585116107">
    <w:abstractNumId w:val="7"/>
  </w:num>
  <w:num w:numId="5" w16cid:durableId="1625382082">
    <w:abstractNumId w:val="6"/>
  </w:num>
  <w:num w:numId="6" w16cid:durableId="977222039">
    <w:abstractNumId w:val="3"/>
  </w:num>
  <w:num w:numId="7" w16cid:durableId="778915258">
    <w:abstractNumId w:val="5"/>
  </w:num>
  <w:num w:numId="8" w16cid:durableId="1692144119">
    <w:abstractNumId w:val="4"/>
  </w:num>
  <w:num w:numId="9" w16cid:durableId="688725091">
    <w:abstractNumId w:val="8"/>
  </w:num>
  <w:num w:numId="10" w16cid:durableId="191516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5F"/>
    <w:rsid w:val="0013677A"/>
    <w:rsid w:val="00242905"/>
    <w:rsid w:val="00967B5F"/>
    <w:rsid w:val="009D028B"/>
    <w:rsid w:val="00C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9B03"/>
  <w15:chartTrackingRefBased/>
  <w15:docId w15:val="{2A010AE7-B657-49A5-B91F-43021AB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5F"/>
    <w:pPr>
      <w:spacing w:after="0" w:line="240" w:lineRule="auto"/>
    </w:pPr>
    <w:rPr>
      <w:rFonts w:ascii="Tahoma" w:eastAsia="Times New Roman" w:hAnsi="Tahoma" w:cs="Tahoma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967B5F"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967B5F"/>
    <w:rPr>
      <w:rFonts w:ascii="Helvetica" w:eastAsia="Times New Roman" w:hAnsi="Helvetica" w:cs="Tahoma"/>
      <w:b/>
      <w:caps/>
      <w:color w:val="333399"/>
      <w:spacing w:val="-3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967B5F"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67B5F"/>
    <w:rPr>
      <w:rFonts w:ascii="Helvetica" w:eastAsia="Times New Roman" w:hAnsi="Helvetica" w:cs="Tahoma"/>
      <w:color w:val="004685"/>
      <w:sz w:val="24"/>
      <w:szCs w:val="21"/>
      <w:lang w:eastAsia="fr-FR"/>
    </w:rPr>
  </w:style>
  <w:style w:type="character" w:styleId="Lienhypertexte">
    <w:name w:val="Hyperlink"/>
    <w:uiPriority w:val="99"/>
    <w:unhideWhenUsed/>
    <w:rsid w:val="00967B5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7B5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967B5F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967B5F"/>
    <w:rPr>
      <w:rFonts w:ascii="Tahoma" w:eastAsia="Times New Roman" w:hAnsi="Tahoma" w:cs="Times New Roman"/>
      <w:szCs w:val="24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967B5F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967B5F"/>
    <w:rPr>
      <w:rFonts w:ascii="Tahoma" w:eastAsia="Times New Roman" w:hAnsi="Tahoma" w:cs="Times New Roman"/>
      <w:szCs w:val="24"/>
      <w:lang w:val="x-none" w:eastAsia="fr-FR"/>
    </w:rPr>
  </w:style>
  <w:style w:type="paragraph" w:styleId="NormalWeb">
    <w:name w:val="Normal (Web)"/>
    <w:basedOn w:val="Normal"/>
    <w:uiPriority w:val="99"/>
    <w:unhideWhenUsed/>
    <w:rsid w:val="00967B5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rcheurdemploiX@motive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s://image.freepik.com/free-icon/opened-email-envelope_318-44146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 UQAR</dc:creator>
  <cp:keywords/>
  <dc:description/>
  <cp:lastModifiedBy>Morin Marie-Pascale</cp:lastModifiedBy>
  <cp:revision>2</cp:revision>
  <dcterms:created xsi:type="dcterms:W3CDTF">2023-10-11T14:51:00Z</dcterms:created>
  <dcterms:modified xsi:type="dcterms:W3CDTF">2023-10-11T14:51:00Z</dcterms:modified>
</cp:coreProperties>
</file>